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EF" w:rsidRDefault="00AD1DAB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</w:t>
      </w:r>
      <w:r w:rsidR="00A149EF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="00A149EF">
        <w:rPr>
          <w:rFonts w:ascii="Times New Roman" w:hAnsi="Times New Roman"/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:rsidR="00A149EF" w:rsidRDefault="00A149EF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 на 2015 год и на период 2016 и 2017 годов</w:t>
      </w:r>
    </w:p>
    <w:p w:rsidR="00AD1DAB" w:rsidRDefault="00AD1DAB" w:rsidP="00793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</w:t>
      </w:r>
      <w:r w:rsidRPr="00062593">
        <w:rPr>
          <w:rFonts w:ascii="Times New Roman" w:hAnsi="Times New Roman"/>
          <w:b/>
          <w:sz w:val="26"/>
          <w:szCs w:val="26"/>
        </w:rPr>
        <w:t>01.</w:t>
      </w:r>
      <w:r w:rsidR="007A536A">
        <w:rPr>
          <w:rFonts w:ascii="Times New Roman" w:hAnsi="Times New Roman"/>
          <w:b/>
          <w:sz w:val="26"/>
          <w:szCs w:val="26"/>
        </w:rPr>
        <w:t>01.2016</w:t>
      </w:r>
    </w:p>
    <w:p w:rsidR="00904A3A" w:rsidRPr="00062593" w:rsidRDefault="00904A3A" w:rsidP="00793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424" w:rsidRPr="00F03360" w:rsidRDefault="00C34424" w:rsidP="00904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60">
        <w:rPr>
          <w:rFonts w:ascii="Times New Roman" w:hAnsi="Times New Roman"/>
          <w:sz w:val="26"/>
          <w:szCs w:val="26"/>
        </w:rPr>
        <w:t>Всего планом меропри</w:t>
      </w:r>
      <w:r w:rsidR="00A652D2" w:rsidRPr="00F03360">
        <w:rPr>
          <w:rFonts w:ascii="Times New Roman" w:hAnsi="Times New Roman"/>
          <w:sz w:val="26"/>
          <w:szCs w:val="26"/>
        </w:rPr>
        <w:t>ятий предусмотрено исполнение 27</w:t>
      </w:r>
      <w:r w:rsidRPr="00F03360">
        <w:rPr>
          <w:rFonts w:ascii="Times New Roman" w:hAnsi="Times New Roman"/>
          <w:sz w:val="26"/>
          <w:szCs w:val="26"/>
        </w:rPr>
        <w:t xml:space="preserve"> пунктов.</w:t>
      </w:r>
    </w:p>
    <w:p w:rsidR="00A149EF" w:rsidRPr="00F03360" w:rsidRDefault="00E92692" w:rsidP="00904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652D2" w:rsidRPr="00F03360">
        <w:rPr>
          <w:rFonts w:ascii="Times New Roman" w:hAnsi="Times New Roman"/>
          <w:sz w:val="26"/>
          <w:szCs w:val="26"/>
        </w:rPr>
        <w:t>о состоянию на 1</w:t>
      </w:r>
      <w:r w:rsidR="00ED53F7" w:rsidRPr="00F033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января 2016</w:t>
      </w:r>
      <w:r w:rsidR="00ED53F7" w:rsidRPr="00F03360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все пункты, по которым предусмотрен срок исполнения, выполнены </w:t>
      </w:r>
      <w:r w:rsidRPr="00F03360">
        <w:rPr>
          <w:rFonts w:ascii="Times New Roman" w:hAnsi="Times New Roman"/>
          <w:sz w:val="26"/>
          <w:szCs w:val="26"/>
        </w:rPr>
        <w:t>(1, 4, 10, 12</w:t>
      </w:r>
      <w:r>
        <w:rPr>
          <w:rFonts w:ascii="Times New Roman" w:hAnsi="Times New Roman"/>
          <w:sz w:val="26"/>
          <w:szCs w:val="26"/>
        </w:rPr>
        <w:t>, 13</w:t>
      </w:r>
      <w:r w:rsidRPr="00F0336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Остальные пункты плана реализуются </w:t>
      </w:r>
      <w:r w:rsidRPr="00F03360">
        <w:rPr>
          <w:rFonts w:ascii="Times New Roman" w:hAnsi="Times New Roman"/>
          <w:sz w:val="26"/>
          <w:szCs w:val="26"/>
        </w:rPr>
        <w:t>постоянно</w:t>
      </w:r>
      <w:r>
        <w:rPr>
          <w:rFonts w:ascii="Times New Roman" w:hAnsi="Times New Roman"/>
          <w:sz w:val="26"/>
          <w:szCs w:val="26"/>
        </w:rPr>
        <w:t xml:space="preserve"> (ежемесячно, еженедельно).</w:t>
      </w:r>
      <w:r w:rsidR="00904A3A" w:rsidRPr="00F03360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7"/>
        <w:gridCol w:w="20"/>
        <w:gridCol w:w="8"/>
        <w:gridCol w:w="3340"/>
        <w:gridCol w:w="100"/>
        <w:gridCol w:w="32"/>
        <w:gridCol w:w="32"/>
        <w:gridCol w:w="1819"/>
        <w:gridCol w:w="31"/>
        <w:gridCol w:w="71"/>
        <w:gridCol w:w="64"/>
        <w:gridCol w:w="116"/>
        <w:gridCol w:w="33"/>
        <w:gridCol w:w="1709"/>
        <w:gridCol w:w="69"/>
        <w:gridCol w:w="61"/>
        <w:gridCol w:w="249"/>
        <w:gridCol w:w="2040"/>
        <w:gridCol w:w="27"/>
        <w:gridCol w:w="118"/>
        <w:gridCol w:w="21"/>
        <w:gridCol w:w="95"/>
        <w:gridCol w:w="27"/>
        <w:gridCol w:w="4654"/>
        <w:gridCol w:w="17"/>
        <w:gridCol w:w="29"/>
      </w:tblGrid>
      <w:tr w:rsidR="005B14FC" w:rsidRPr="005B14FC" w:rsidTr="002901DA">
        <w:trPr>
          <w:gridAfter w:val="2"/>
          <w:wAfter w:w="46" w:type="dxa"/>
        </w:trPr>
        <w:tc>
          <w:tcPr>
            <w:tcW w:w="568" w:type="dxa"/>
            <w:gridSpan w:val="4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04" w:type="dxa"/>
            <w:gridSpan w:val="4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34" w:type="dxa"/>
            <w:gridSpan w:val="6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9" w:type="dxa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446" w:type="dxa"/>
            <w:gridSpan w:val="5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Источник и объем финансирования мероприятия, тыс. рублей (оценка)</w:t>
            </w:r>
          </w:p>
        </w:tc>
        <w:tc>
          <w:tcPr>
            <w:tcW w:w="4915" w:type="dxa"/>
            <w:gridSpan w:val="5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5B14FC" w:rsidRPr="005B14FC" w:rsidTr="002901DA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D7053E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D7053E">
              <w:rPr>
                <w:rFonts w:ascii="Times New Roman" w:hAnsi="Times New Roman"/>
                <w:b/>
                <w:sz w:val="26"/>
                <w:szCs w:val="26"/>
              </w:rPr>
              <w:t>. Активизация экономического роста</w:t>
            </w:r>
          </w:p>
        </w:tc>
      </w:tr>
      <w:tr w:rsidR="005B14FC" w:rsidRPr="005B14FC" w:rsidTr="002901DA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7300D2" w:rsidRPr="00D7053E" w:rsidRDefault="007300D2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Стабилизационные меры</w:t>
            </w:r>
          </w:p>
        </w:tc>
      </w:tr>
      <w:tr w:rsidR="000338D6" w:rsidRPr="000338D6" w:rsidTr="002901DA">
        <w:trPr>
          <w:gridAfter w:val="2"/>
          <w:wAfter w:w="46" w:type="dxa"/>
        </w:trPr>
        <w:tc>
          <w:tcPr>
            <w:tcW w:w="568" w:type="dxa"/>
            <w:gridSpan w:val="4"/>
          </w:tcPr>
          <w:p w:rsidR="00F17F09" w:rsidRPr="000338D6" w:rsidRDefault="00F17F09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504" w:type="dxa"/>
            <w:gridSpan w:val="4"/>
          </w:tcPr>
          <w:p w:rsidR="00F17F09" w:rsidRPr="000338D6" w:rsidRDefault="00F17F09" w:rsidP="00C958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Установление порядка </w:t>
            </w:r>
            <w:r w:rsidR="005E692A" w:rsidRPr="000338D6">
              <w:rPr>
                <w:rFonts w:ascii="Times New Roman" w:hAnsi="Times New Roman"/>
                <w:sz w:val="25"/>
                <w:szCs w:val="25"/>
              </w:rPr>
              <w:t xml:space="preserve">списания заказчиком в 2015 году начисленных сумм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неустоек (пеней</w:t>
            </w:r>
            <w:r w:rsidR="005E692A" w:rsidRPr="000338D6">
              <w:rPr>
                <w:rFonts w:ascii="Times New Roman" w:hAnsi="Times New Roman"/>
                <w:sz w:val="25"/>
                <w:szCs w:val="25"/>
              </w:rPr>
              <w:t>, штрафов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) </w:t>
            </w:r>
            <w:r w:rsidR="005E692A" w:rsidRPr="000338D6">
              <w:rPr>
                <w:rFonts w:ascii="Times New Roman" w:hAnsi="Times New Roman"/>
                <w:sz w:val="25"/>
                <w:szCs w:val="25"/>
              </w:rPr>
              <w:t>по контрактам, заключенным в целях</w:t>
            </w:r>
            <w:r w:rsidR="00C9586D" w:rsidRPr="000338D6">
              <w:rPr>
                <w:rFonts w:ascii="Times New Roman" w:hAnsi="Times New Roman"/>
                <w:sz w:val="25"/>
                <w:szCs w:val="25"/>
              </w:rPr>
              <w:t xml:space="preserve"> обеспечения муниципальных нужд</w:t>
            </w:r>
          </w:p>
        </w:tc>
        <w:tc>
          <w:tcPr>
            <w:tcW w:w="2134" w:type="dxa"/>
            <w:gridSpan w:val="6"/>
          </w:tcPr>
          <w:p w:rsidR="00F17F09" w:rsidRPr="000338D6" w:rsidRDefault="00F17F09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1778" w:type="dxa"/>
            <w:gridSpan w:val="2"/>
          </w:tcPr>
          <w:p w:rsidR="00F17F09" w:rsidRPr="000338D6" w:rsidRDefault="00180FC5" w:rsidP="00180FC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до </w:t>
            </w:r>
            <w:r w:rsidR="00CE17A5" w:rsidRPr="000338D6">
              <w:rPr>
                <w:rFonts w:ascii="Times New Roman" w:hAnsi="Times New Roman"/>
                <w:sz w:val="25"/>
                <w:szCs w:val="25"/>
              </w:rPr>
              <w:t>1 августа 2015</w:t>
            </w:r>
          </w:p>
        </w:tc>
        <w:tc>
          <w:tcPr>
            <w:tcW w:w="2377" w:type="dxa"/>
            <w:gridSpan w:val="4"/>
          </w:tcPr>
          <w:p w:rsidR="00F17F09" w:rsidRPr="000338D6" w:rsidRDefault="00F17F09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15" w:type="dxa"/>
            <w:gridSpan w:val="5"/>
          </w:tcPr>
          <w:p w:rsidR="00EE0973" w:rsidRPr="000338D6" w:rsidRDefault="00EE0973" w:rsidP="00EE0973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Приказом Комитета финансов Администрации города Когалыма от 20.07.2015 №55-О (с изменениями от 31.08.2015) утвержден Порядок списания заказчиком в 2015 году начисленных сумм неустоек (пеней, штрафов) по контрактам, заключенным в целях обеспечения муниципальных нужд.</w:t>
            </w:r>
          </w:p>
          <w:p w:rsidR="00F17F09" w:rsidRPr="000338D6" w:rsidRDefault="00EE0973" w:rsidP="007A536A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В течение отчетного периода состоялось </w:t>
            </w:r>
            <w:r w:rsidR="007A536A" w:rsidRPr="000338D6">
              <w:rPr>
                <w:rFonts w:ascii="Times New Roman" w:hAnsi="Times New Roman"/>
                <w:sz w:val="25"/>
                <w:szCs w:val="25"/>
              </w:rPr>
              <w:t>пять заседаний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комиссии по рассмотрению предложений о списании заказчиком в 2015 году начисленных сумм неустоек. Общая сумма списанной в отчетном п</w:t>
            </w:r>
            <w:r w:rsidR="007A536A" w:rsidRPr="000338D6">
              <w:rPr>
                <w:rFonts w:ascii="Times New Roman" w:hAnsi="Times New Roman"/>
                <w:sz w:val="25"/>
                <w:szCs w:val="25"/>
              </w:rPr>
              <w:t>ериоде неустойки составляет 6 862,1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тыс. руб.</w:t>
            </w:r>
          </w:p>
        </w:tc>
      </w:tr>
      <w:tr w:rsidR="000338D6" w:rsidRPr="000338D6" w:rsidTr="002901DA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7300D2" w:rsidRPr="000338D6" w:rsidRDefault="007300D2" w:rsidP="00F73D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t xml:space="preserve">Меры по </w:t>
            </w:r>
            <w:proofErr w:type="spellStart"/>
            <w:r w:rsidRPr="000338D6">
              <w:rPr>
                <w:rFonts w:ascii="Times New Roman" w:hAnsi="Times New Roman"/>
                <w:sz w:val="26"/>
                <w:szCs w:val="26"/>
              </w:rPr>
              <w:t>импортозамещению</w:t>
            </w:r>
            <w:proofErr w:type="spellEnd"/>
          </w:p>
        </w:tc>
      </w:tr>
      <w:tr w:rsidR="000338D6" w:rsidRPr="000338D6" w:rsidTr="002901DA">
        <w:trPr>
          <w:gridAfter w:val="2"/>
          <w:wAfter w:w="46" w:type="dxa"/>
        </w:trPr>
        <w:tc>
          <w:tcPr>
            <w:tcW w:w="568" w:type="dxa"/>
            <w:gridSpan w:val="4"/>
          </w:tcPr>
          <w:p w:rsidR="0008682D" w:rsidRPr="000338D6" w:rsidRDefault="007300D2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2</w:t>
            </w:r>
            <w:r w:rsidR="0008682D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08682D" w:rsidRPr="000338D6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выставок-ярмарок, презентаций, способствующих реализации продукции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</w:tc>
        <w:tc>
          <w:tcPr>
            <w:tcW w:w="2134" w:type="dxa"/>
            <w:gridSpan w:val="6"/>
          </w:tcPr>
          <w:p w:rsidR="0008682D" w:rsidRPr="000338D6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экономики Администрации города Когалыма</w:t>
            </w:r>
          </w:p>
        </w:tc>
        <w:tc>
          <w:tcPr>
            <w:tcW w:w="1778" w:type="dxa"/>
            <w:gridSpan w:val="2"/>
          </w:tcPr>
          <w:p w:rsidR="0008682D" w:rsidRPr="000338D6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377" w:type="dxa"/>
            <w:gridSpan w:val="4"/>
          </w:tcPr>
          <w:p w:rsidR="0008682D" w:rsidRPr="000338D6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15" w:type="dxa"/>
            <w:gridSpan w:val="5"/>
          </w:tcPr>
          <w:p w:rsidR="008E1399" w:rsidRPr="000338D6" w:rsidRDefault="008E1399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городе Когалыме функционирует одна постоянно действующая ярмарка местных сельхозпроизводителей, а также ярмарки выходного дня (пятница, суббота, воскресенье).</w:t>
            </w:r>
          </w:p>
          <w:p w:rsidR="00034BC3" w:rsidRPr="000338D6" w:rsidRDefault="005E692A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Проведены</w:t>
            </w:r>
            <w:r w:rsidR="008E1399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запланированные 7</w:t>
            </w:r>
            <w:r w:rsidR="008E1399" w:rsidRPr="000338D6">
              <w:rPr>
                <w:rFonts w:ascii="Times New Roman" w:hAnsi="Times New Roman"/>
                <w:sz w:val="25"/>
                <w:szCs w:val="25"/>
              </w:rPr>
              <w:t xml:space="preserve"> тематическ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их ярмарки</w:t>
            </w:r>
            <w:r w:rsidR="008E1399" w:rsidRPr="000338D6">
              <w:rPr>
                <w:rFonts w:ascii="Times New Roman" w:hAnsi="Times New Roman"/>
                <w:sz w:val="25"/>
                <w:szCs w:val="25"/>
              </w:rPr>
              <w:t xml:space="preserve">-выставки, </w:t>
            </w:r>
            <w:r w:rsidR="00BE2B75" w:rsidRPr="000338D6">
              <w:rPr>
                <w:rFonts w:ascii="Times New Roman" w:hAnsi="Times New Roman"/>
                <w:sz w:val="25"/>
                <w:szCs w:val="25"/>
              </w:rPr>
              <w:t>8</w:t>
            </w:r>
            <w:r w:rsidR="008E1399" w:rsidRPr="000338D6">
              <w:rPr>
                <w:rFonts w:ascii="Times New Roman" w:hAnsi="Times New Roman"/>
                <w:sz w:val="25"/>
                <w:szCs w:val="25"/>
              </w:rPr>
              <w:t xml:space="preserve"> ярмар</w:t>
            </w:r>
            <w:r w:rsidR="001E71B7" w:rsidRPr="000338D6">
              <w:rPr>
                <w:rFonts w:ascii="Times New Roman" w:hAnsi="Times New Roman"/>
                <w:sz w:val="25"/>
                <w:szCs w:val="25"/>
              </w:rPr>
              <w:t>о</w:t>
            </w:r>
            <w:r w:rsidR="008E1399" w:rsidRPr="000338D6">
              <w:rPr>
                <w:rFonts w:ascii="Times New Roman" w:hAnsi="Times New Roman"/>
                <w:sz w:val="25"/>
                <w:szCs w:val="25"/>
              </w:rPr>
              <w:t>к выходного дня</w:t>
            </w:r>
            <w:r w:rsidR="000633D5" w:rsidRPr="000338D6">
              <w:rPr>
                <w:rFonts w:ascii="Times New Roman" w:hAnsi="Times New Roman"/>
                <w:sz w:val="25"/>
                <w:szCs w:val="25"/>
              </w:rPr>
              <w:t xml:space="preserve"> (в 2014 году 7 и 10 ярмарок соответственно)</w:t>
            </w:r>
            <w:r w:rsidR="008E1399" w:rsidRPr="000338D6">
              <w:rPr>
                <w:rFonts w:ascii="Times New Roman" w:hAnsi="Times New Roman"/>
                <w:sz w:val="25"/>
                <w:szCs w:val="25"/>
              </w:rPr>
              <w:t xml:space="preserve">, посвященные </w:t>
            </w:r>
            <w:r w:rsidR="00034BC3" w:rsidRPr="000338D6">
              <w:rPr>
                <w:rFonts w:ascii="Times New Roman" w:hAnsi="Times New Roman"/>
                <w:sz w:val="25"/>
                <w:szCs w:val="25"/>
              </w:rPr>
              <w:t xml:space="preserve">празднованиям «Проводы русской зимы», «День </w:t>
            </w:r>
            <w:r w:rsidR="001E71B7" w:rsidRPr="000338D6">
              <w:rPr>
                <w:rFonts w:ascii="Times New Roman" w:hAnsi="Times New Roman"/>
                <w:sz w:val="25"/>
                <w:szCs w:val="25"/>
              </w:rPr>
              <w:t>оленевода», «</w:t>
            </w:r>
            <w:proofErr w:type="spellStart"/>
            <w:r w:rsidR="001E71B7" w:rsidRPr="000338D6">
              <w:rPr>
                <w:rFonts w:ascii="Times New Roman" w:hAnsi="Times New Roman"/>
                <w:sz w:val="25"/>
                <w:szCs w:val="25"/>
              </w:rPr>
              <w:t>Юнтагор</w:t>
            </w:r>
            <w:proofErr w:type="spellEnd"/>
            <w:r w:rsidR="001E71B7" w:rsidRPr="000338D6"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 w:rsidR="00BE2B75" w:rsidRPr="000338D6">
              <w:rPr>
                <w:rFonts w:ascii="Times New Roman" w:hAnsi="Times New Roman"/>
                <w:sz w:val="25"/>
                <w:szCs w:val="25"/>
              </w:rPr>
              <w:t xml:space="preserve">5», «День победы», «День защиты детей», «День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России», «День молодежи России», «День города Когалыма и День работника нефтяной и газовой промышленности».</w:t>
            </w:r>
          </w:p>
          <w:p w:rsidR="0008682D" w:rsidRPr="000338D6" w:rsidRDefault="00034BC3" w:rsidP="00034BC3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Кроме того, в</w:t>
            </w:r>
            <w:r w:rsidR="00C55DE2" w:rsidRPr="000338D6">
              <w:rPr>
                <w:rFonts w:ascii="Times New Roman" w:hAnsi="Times New Roman"/>
                <w:sz w:val="25"/>
                <w:szCs w:val="25"/>
              </w:rPr>
              <w:t xml:space="preserve">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ор</w:t>
            </w:r>
            <w:r w:rsidR="006A56BC" w:rsidRPr="000338D6">
              <w:rPr>
                <w:rFonts w:ascii="Times New Roman" w:hAnsi="Times New Roman"/>
                <w:sz w:val="25"/>
                <w:szCs w:val="25"/>
              </w:rPr>
              <w:t>ганизованы и успешно проведены 4</w:t>
            </w:r>
            <w:r w:rsidR="00C55DE2" w:rsidRPr="000338D6">
              <w:rPr>
                <w:rFonts w:ascii="Times New Roman" w:hAnsi="Times New Roman"/>
                <w:sz w:val="25"/>
                <w:szCs w:val="25"/>
              </w:rPr>
              <w:t xml:space="preserve"> сельскохозяйственные ярмарки тюменских производителей</w:t>
            </w:r>
            <w:r w:rsidR="000633D5" w:rsidRPr="000338D6">
              <w:rPr>
                <w:rFonts w:ascii="Times New Roman" w:hAnsi="Times New Roman"/>
                <w:sz w:val="25"/>
                <w:szCs w:val="25"/>
              </w:rPr>
              <w:t xml:space="preserve"> (в 2014 году - 3)</w:t>
            </w:r>
            <w:r w:rsidR="00C55DE2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0338D6" w:rsidRPr="000338D6" w:rsidTr="002901DA">
        <w:trPr>
          <w:gridAfter w:val="2"/>
          <w:wAfter w:w="46" w:type="dxa"/>
        </w:trPr>
        <w:tc>
          <w:tcPr>
            <w:tcW w:w="560" w:type="dxa"/>
            <w:gridSpan w:val="3"/>
          </w:tcPr>
          <w:p w:rsidR="0008682D" w:rsidRPr="000338D6" w:rsidRDefault="007300D2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3</w:t>
            </w:r>
            <w:r w:rsidR="0008682D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08682D" w:rsidRPr="000338D6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Содействие развитию малых и средних форм хозяйствования в агропромышленном комплексе, в обрабатывающей промышленности (промышленности строительных материалов, пищевой промышленности и др.)</w:t>
            </w:r>
          </w:p>
        </w:tc>
        <w:tc>
          <w:tcPr>
            <w:tcW w:w="2101" w:type="dxa"/>
            <w:gridSpan w:val="5"/>
          </w:tcPr>
          <w:p w:rsidR="0008682D" w:rsidRPr="000338D6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11" w:type="dxa"/>
            <w:gridSpan w:val="3"/>
          </w:tcPr>
          <w:p w:rsidR="0008682D" w:rsidRPr="000338D6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377" w:type="dxa"/>
            <w:gridSpan w:val="4"/>
          </w:tcPr>
          <w:p w:rsidR="0008682D" w:rsidRPr="000338D6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15" w:type="dxa"/>
            <w:gridSpan w:val="5"/>
          </w:tcPr>
          <w:p w:rsidR="008037E8" w:rsidRPr="000338D6" w:rsidRDefault="007A536A" w:rsidP="008037E8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По состоянию на 01.01</w:t>
            </w:r>
            <w:r w:rsidR="00835877" w:rsidRPr="000338D6">
              <w:rPr>
                <w:rFonts w:ascii="Times New Roman" w:hAnsi="Times New Roman"/>
                <w:sz w:val="25"/>
                <w:szCs w:val="25"/>
              </w:rPr>
              <w:t>.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2016</w:t>
            </w:r>
            <w:r w:rsidR="00F729C1" w:rsidRPr="000338D6">
              <w:rPr>
                <w:rFonts w:ascii="Times New Roman" w:hAnsi="Times New Roman"/>
                <w:sz w:val="25"/>
                <w:szCs w:val="25"/>
              </w:rPr>
              <w:t xml:space="preserve"> года в городе Когалыме произведено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194,7</w:t>
            </w:r>
            <w:r w:rsidR="00F729C1" w:rsidRPr="000338D6">
              <w:rPr>
                <w:rFonts w:ascii="Times New Roman" w:hAnsi="Times New Roman"/>
                <w:sz w:val="25"/>
                <w:szCs w:val="25"/>
              </w:rPr>
              <w:t xml:space="preserve"> тонн</w:t>
            </w:r>
            <w:r w:rsidR="008037E8" w:rsidRPr="000338D6">
              <w:rPr>
                <w:rFonts w:ascii="Times New Roman" w:hAnsi="Times New Roman"/>
                <w:sz w:val="25"/>
                <w:szCs w:val="25"/>
              </w:rPr>
              <w:t xml:space="preserve"> мяса в живом весе</w:t>
            </w:r>
            <w:r w:rsidR="00ED4C4A" w:rsidRPr="000338D6">
              <w:rPr>
                <w:rFonts w:ascii="Times New Roman" w:hAnsi="Times New Roman"/>
                <w:sz w:val="25"/>
                <w:szCs w:val="25"/>
              </w:rPr>
              <w:t xml:space="preserve">; </w:t>
            </w:r>
            <w:r w:rsidR="00F729C1" w:rsidRPr="000338D6">
              <w:rPr>
                <w:rFonts w:ascii="Times New Roman" w:hAnsi="Times New Roman"/>
                <w:sz w:val="25"/>
                <w:szCs w:val="25"/>
              </w:rPr>
              <w:t xml:space="preserve">производство молока составило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91,4</w:t>
            </w:r>
            <w:r w:rsidR="00F729C1" w:rsidRPr="000338D6">
              <w:rPr>
                <w:rFonts w:ascii="Times New Roman" w:hAnsi="Times New Roman"/>
                <w:sz w:val="25"/>
                <w:szCs w:val="25"/>
              </w:rPr>
              <w:t xml:space="preserve"> тонн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ы</w:t>
            </w:r>
            <w:r w:rsidR="00ED4C4A" w:rsidRPr="000338D6">
              <w:rPr>
                <w:rFonts w:ascii="Times New Roman" w:hAnsi="Times New Roman"/>
                <w:sz w:val="25"/>
                <w:szCs w:val="25"/>
              </w:rPr>
              <w:t>; производств</w:t>
            </w:r>
            <w:r w:rsidR="008037E8" w:rsidRPr="000338D6">
              <w:rPr>
                <w:rFonts w:ascii="Times New Roman" w:hAnsi="Times New Roman"/>
                <w:sz w:val="25"/>
                <w:szCs w:val="25"/>
              </w:rPr>
              <w:t xml:space="preserve">о яиц составило </w:t>
            </w:r>
            <w:r w:rsidR="00990352" w:rsidRPr="000338D6">
              <w:rPr>
                <w:rFonts w:ascii="Times New Roman" w:hAnsi="Times New Roman"/>
                <w:sz w:val="25"/>
                <w:szCs w:val="25"/>
              </w:rPr>
              <w:t>6,8</w:t>
            </w:r>
            <w:r w:rsidR="008037E8" w:rsidRPr="000338D6">
              <w:rPr>
                <w:rFonts w:ascii="Times New Roman" w:hAnsi="Times New Roman"/>
                <w:sz w:val="25"/>
                <w:szCs w:val="25"/>
              </w:rPr>
              <w:t xml:space="preserve"> тыс. штук</w:t>
            </w:r>
            <w:r w:rsidR="006B5E3D">
              <w:rPr>
                <w:rFonts w:ascii="Times New Roman" w:hAnsi="Times New Roman"/>
                <w:sz w:val="25"/>
                <w:szCs w:val="25"/>
              </w:rPr>
              <w:t xml:space="preserve"> (в 2014 году 18</w:t>
            </w:r>
            <w:r w:rsidR="00DD2060" w:rsidRPr="000338D6">
              <w:rPr>
                <w:rFonts w:ascii="Times New Roman" w:hAnsi="Times New Roman"/>
                <w:sz w:val="25"/>
                <w:szCs w:val="25"/>
              </w:rPr>
              <w:t>5</w:t>
            </w:r>
            <w:r w:rsidR="001C5447" w:rsidRPr="000338D6">
              <w:rPr>
                <w:rFonts w:ascii="Times New Roman" w:hAnsi="Times New Roman"/>
                <w:sz w:val="25"/>
                <w:szCs w:val="25"/>
              </w:rPr>
              <w:t xml:space="preserve"> тонн</w:t>
            </w:r>
            <w:r w:rsidR="006B5E3D">
              <w:rPr>
                <w:rFonts w:ascii="Times New Roman" w:hAnsi="Times New Roman"/>
                <w:sz w:val="25"/>
                <w:szCs w:val="25"/>
              </w:rPr>
              <w:t>, 71</w:t>
            </w:r>
            <w:r w:rsidR="00DD2060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6B5E3D">
              <w:rPr>
                <w:rFonts w:ascii="Times New Roman" w:hAnsi="Times New Roman"/>
                <w:sz w:val="25"/>
                <w:szCs w:val="25"/>
              </w:rPr>
              <w:t>тонна</w:t>
            </w:r>
            <w:r w:rsidR="001C5447" w:rsidRPr="000338D6">
              <w:rPr>
                <w:rFonts w:ascii="Times New Roman" w:hAnsi="Times New Roman"/>
                <w:sz w:val="25"/>
                <w:szCs w:val="25"/>
              </w:rPr>
              <w:t xml:space="preserve"> и 8,0 тыс. шт. </w:t>
            </w:r>
            <w:r w:rsidR="00DD2060" w:rsidRPr="000338D6">
              <w:rPr>
                <w:rFonts w:ascii="Times New Roman" w:hAnsi="Times New Roman"/>
                <w:sz w:val="25"/>
                <w:szCs w:val="25"/>
              </w:rPr>
              <w:t>соответственно)</w:t>
            </w:r>
            <w:r w:rsidR="008037E8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08682D" w:rsidRPr="000338D6" w:rsidRDefault="00F729C1" w:rsidP="008037E8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Количество субъектов агропромышленного комплекса составило </w:t>
            </w:r>
            <w:r w:rsidR="00990352" w:rsidRPr="000338D6">
              <w:rPr>
                <w:rFonts w:ascii="Times New Roman" w:hAnsi="Times New Roman"/>
                <w:sz w:val="25"/>
                <w:szCs w:val="25"/>
              </w:rPr>
              <w:t>7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единиц</w:t>
            </w:r>
            <w:r w:rsidR="001C5447" w:rsidRPr="000338D6">
              <w:rPr>
                <w:rFonts w:ascii="Times New Roman" w:hAnsi="Times New Roman"/>
                <w:sz w:val="25"/>
                <w:szCs w:val="25"/>
              </w:rPr>
              <w:t xml:space="preserve"> (в 2014 году – 4 единицы)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0338D6" w:rsidRPr="000338D6" w:rsidTr="002901DA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0338D6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t>Меры, направленные на снижение издержек бизнеса</w:t>
            </w:r>
          </w:p>
        </w:tc>
      </w:tr>
      <w:tr w:rsidR="000338D6" w:rsidRPr="000338D6" w:rsidTr="002901DA">
        <w:trPr>
          <w:gridAfter w:val="2"/>
          <w:wAfter w:w="46" w:type="dxa"/>
        </w:trPr>
        <w:tc>
          <w:tcPr>
            <w:tcW w:w="560" w:type="dxa"/>
            <w:gridSpan w:val="3"/>
          </w:tcPr>
          <w:p w:rsidR="003D2FD6" w:rsidRPr="000338D6" w:rsidRDefault="002901D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4</w:t>
            </w:r>
            <w:r w:rsidR="003D2FD6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3D2FD6" w:rsidRPr="000338D6" w:rsidRDefault="003D2FD6" w:rsidP="00E2658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Предоставление субсидии для реализации проектов</w:t>
            </w:r>
            <w:r w:rsidR="00E2658F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субъектов малого и среднего предпринимательства по энергоэффективности и мероприятий по энергосбережению</w:t>
            </w:r>
          </w:p>
        </w:tc>
        <w:tc>
          <w:tcPr>
            <w:tcW w:w="2101" w:type="dxa"/>
            <w:gridSpan w:val="5"/>
          </w:tcPr>
          <w:p w:rsidR="003D2FD6" w:rsidRPr="000338D6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Управление экономики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Администрации города Когалыма</w:t>
            </w:r>
          </w:p>
        </w:tc>
        <w:tc>
          <w:tcPr>
            <w:tcW w:w="1872" w:type="dxa"/>
            <w:gridSpan w:val="4"/>
          </w:tcPr>
          <w:p w:rsidR="003D2FD6" w:rsidRPr="000338D6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до 1 ноября 2015 года</w:t>
            </w:r>
          </w:p>
        </w:tc>
        <w:tc>
          <w:tcPr>
            <w:tcW w:w="2289" w:type="dxa"/>
            <w:gridSpan w:val="2"/>
          </w:tcPr>
          <w:p w:rsidR="003D2FD6" w:rsidRPr="000338D6" w:rsidRDefault="00764525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913,2</w:t>
            </w:r>
          </w:p>
        </w:tc>
        <w:tc>
          <w:tcPr>
            <w:tcW w:w="4942" w:type="dxa"/>
            <w:gridSpan w:val="6"/>
          </w:tcPr>
          <w:p w:rsidR="003D2FD6" w:rsidRPr="000338D6" w:rsidRDefault="00AD2C5A" w:rsidP="006E775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</w:t>
            </w:r>
            <w:r w:rsidR="002A51A9" w:rsidRPr="000338D6">
              <w:rPr>
                <w:rFonts w:ascii="Times New Roman" w:hAnsi="Times New Roman"/>
                <w:sz w:val="25"/>
                <w:szCs w:val="25"/>
              </w:rPr>
              <w:t>остановлени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ем</w:t>
            </w:r>
            <w:r w:rsidR="002A51A9" w:rsidRPr="000338D6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от 01.06.2015 №1603 </w:t>
            </w:r>
            <w:r w:rsidR="002A51A9" w:rsidRPr="000338D6">
              <w:rPr>
                <w:rFonts w:ascii="Times New Roman" w:hAnsi="Times New Roman"/>
                <w:sz w:val="25"/>
                <w:szCs w:val="25"/>
              </w:rPr>
              <w:t>внесен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ы</w:t>
            </w:r>
            <w:r w:rsidR="002A51A9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2A51A9"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изменени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я</w:t>
            </w:r>
            <w:r w:rsidR="002A51A9" w:rsidRPr="000338D6">
              <w:rPr>
                <w:rFonts w:ascii="Times New Roman" w:hAnsi="Times New Roman"/>
                <w:sz w:val="25"/>
                <w:szCs w:val="25"/>
              </w:rPr>
              <w:t xml:space="preserve"> в муниципальную программу «Социально-экономическое развитие и инвестиции муниципального образования город Когалым на 2014-2017 годы». Предусмотрены средства на предоставление субсидии для реализации проектов Субъектов по энергоэффективности и мероприятий по энергосбережению.</w:t>
            </w:r>
            <w:r w:rsidR="00835877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8A790F" w:rsidRPr="000338D6">
              <w:rPr>
                <w:rFonts w:ascii="Times New Roman" w:hAnsi="Times New Roman"/>
                <w:sz w:val="25"/>
                <w:szCs w:val="25"/>
              </w:rPr>
              <w:t>Данное мероприятие носит заявительный характер</w:t>
            </w:r>
            <w:r w:rsidR="00922C41" w:rsidRPr="000338D6">
              <w:rPr>
                <w:rFonts w:ascii="Times New Roman" w:hAnsi="Times New Roman"/>
                <w:sz w:val="25"/>
                <w:szCs w:val="25"/>
              </w:rPr>
              <w:t xml:space="preserve">. 09.12.2015 года поступила 1 заявка, </w:t>
            </w:r>
            <w:r w:rsidR="007A536A" w:rsidRPr="000338D6">
              <w:rPr>
                <w:rFonts w:ascii="Times New Roman" w:hAnsi="Times New Roman"/>
                <w:sz w:val="25"/>
                <w:szCs w:val="25"/>
              </w:rPr>
              <w:t xml:space="preserve">субсидия была предоставлена </w:t>
            </w:r>
            <w:r w:rsidR="006E775E">
              <w:rPr>
                <w:rFonts w:ascii="Times New Roman" w:hAnsi="Times New Roman"/>
                <w:sz w:val="25"/>
                <w:szCs w:val="25"/>
              </w:rPr>
              <w:t>1 Субъекту</w:t>
            </w:r>
            <w:r w:rsidR="007A536A" w:rsidRPr="000338D6">
              <w:rPr>
                <w:rFonts w:ascii="Times New Roman" w:hAnsi="Times New Roman"/>
                <w:sz w:val="25"/>
                <w:szCs w:val="25"/>
              </w:rPr>
              <w:t xml:space="preserve"> в сумме 897,08 тыс. рублей.</w:t>
            </w:r>
          </w:p>
        </w:tc>
      </w:tr>
      <w:tr w:rsidR="000338D6" w:rsidRPr="000338D6" w:rsidTr="002901DA">
        <w:trPr>
          <w:gridAfter w:val="1"/>
          <w:wAfter w:w="29" w:type="dxa"/>
        </w:trPr>
        <w:tc>
          <w:tcPr>
            <w:tcW w:w="560" w:type="dxa"/>
            <w:gridSpan w:val="3"/>
          </w:tcPr>
          <w:p w:rsidR="00BF2E6F" w:rsidRPr="000338D6" w:rsidRDefault="00752513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5</w:t>
            </w:r>
            <w:r w:rsidR="00BF2E6F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BF2E6F" w:rsidRPr="000338D6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Реализация плана мероприятий «Дорожной карты» по обеспечению благоприятного инвестиционного климата в городе Когалыме </w:t>
            </w:r>
          </w:p>
        </w:tc>
        <w:tc>
          <w:tcPr>
            <w:tcW w:w="2101" w:type="dxa"/>
            <w:gridSpan w:val="5"/>
          </w:tcPr>
          <w:p w:rsidR="00BF2E6F" w:rsidRPr="000338D6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72" w:type="dxa"/>
            <w:gridSpan w:val="4"/>
          </w:tcPr>
          <w:p w:rsidR="00BF2E6F" w:rsidRPr="000338D6" w:rsidRDefault="00BF2E6F" w:rsidP="00552784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в соответствии со сроками, утверждёнными дорожной картой </w:t>
            </w:r>
          </w:p>
        </w:tc>
        <w:tc>
          <w:tcPr>
            <w:tcW w:w="2289" w:type="dxa"/>
            <w:gridSpan w:val="2"/>
          </w:tcPr>
          <w:p w:rsidR="00BF2E6F" w:rsidRPr="000338D6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59" w:type="dxa"/>
            <w:gridSpan w:val="7"/>
          </w:tcPr>
          <w:p w:rsidR="00E95B86" w:rsidRPr="000338D6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«Дорожная карта» утверждена постановлением Администрации города Когалыма от 27.03.2015 №835, определены контрольные показатели для процедур по выдаче разрешений на строительство, подключению к электросетям, повышению эффективности инвестиционной деятельности, определены сроки и ответственные за реализацию мероприятий.</w:t>
            </w:r>
          </w:p>
          <w:p w:rsidR="00E95B86" w:rsidRPr="000338D6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Правительством ХМАО - Югры разработаны типовые регламенты по прохождению связанных с получением разрешения на строительство и по подключению (технологическому присоединению) </w:t>
            </w:r>
            <w:proofErr w:type="spellStart"/>
            <w:r w:rsidRPr="000338D6">
              <w:rPr>
                <w:rFonts w:ascii="Times New Roman" w:hAnsi="Times New Roman"/>
                <w:sz w:val="25"/>
                <w:szCs w:val="25"/>
              </w:rPr>
              <w:t>энергопринимающих</w:t>
            </w:r>
            <w:proofErr w:type="spellEnd"/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устройств (с максимальной мощностью 150 кВт) к электрическим сетям и объектов капитального строительства к сетям газораспределения. </w:t>
            </w:r>
          </w:p>
          <w:p w:rsidR="00AB75EB" w:rsidRPr="000338D6" w:rsidRDefault="00AB75E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Соглашени</w:t>
            </w:r>
            <w:r w:rsidR="000E11CB" w:rsidRPr="000338D6">
              <w:rPr>
                <w:rFonts w:ascii="Times New Roman" w:hAnsi="Times New Roman"/>
                <w:sz w:val="25"/>
                <w:szCs w:val="25"/>
              </w:rPr>
              <w:t>е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между Администрацией города Когалыма и </w:t>
            </w:r>
            <w:proofErr w:type="spellStart"/>
            <w:r w:rsidRPr="000338D6">
              <w:rPr>
                <w:rFonts w:ascii="Times New Roman" w:hAnsi="Times New Roman"/>
                <w:sz w:val="25"/>
                <w:szCs w:val="25"/>
              </w:rPr>
              <w:t>ресурсоснабжающими</w:t>
            </w:r>
            <w:proofErr w:type="spellEnd"/>
            <w:r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организациями об одновременном рассмотрении заявки инвестора о выдаче технических условий на подключение объектов инвестирования к действующим сетям электро-, газо-, тепло-, водоснабжения и водоотве</w:t>
            </w:r>
            <w:r w:rsidR="000E11CB" w:rsidRPr="000338D6">
              <w:rPr>
                <w:rFonts w:ascii="Times New Roman" w:hAnsi="Times New Roman"/>
                <w:sz w:val="25"/>
                <w:szCs w:val="25"/>
              </w:rPr>
              <w:t xml:space="preserve">дения по принципу «одного окна» </w:t>
            </w:r>
            <w:r w:rsidR="00E37AEA" w:rsidRPr="000338D6">
              <w:rPr>
                <w:rFonts w:ascii="Times New Roman" w:hAnsi="Times New Roman"/>
                <w:sz w:val="25"/>
                <w:szCs w:val="25"/>
              </w:rPr>
              <w:t>подписано 20.11.2015 года.</w:t>
            </w:r>
          </w:p>
          <w:p w:rsidR="00AB2FE2" w:rsidRPr="000338D6" w:rsidRDefault="00AB2FE2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Постановлением Администрации города Когалыма от 14.05.2015 №1440 были утверждены регламенты по подключению (технологическому присоединению) </w:t>
            </w:r>
            <w:proofErr w:type="spellStart"/>
            <w:r w:rsidRPr="000338D6">
              <w:rPr>
                <w:rFonts w:ascii="Times New Roman" w:hAnsi="Times New Roman"/>
                <w:sz w:val="25"/>
                <w:szCs w:val="25"/>
              </w:rPr>
              <w:t>энергопринимающих</w:t>
            </w:r>
            <w:proofErr w:type="spellEnd"/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устройств (с максимальной мощностью 150 кВт) к электрическим сетям и объектов капитального строительства к сетям газораспределения в городе Когалыме.</w:t>
            </w:r>
          </w:p>
          <w:p w:rsidR="006270C7" w:rsidRPr="000338D6" w:rsidRDefault="006270C7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05.08.2015 №2419 утвержден регламент по прохождению процедур, связанных с получением разрешения на строительство, исчисляемого с даты обращения за градостроительным планом земельного участка до даты выдачи разрешения на строительство.</w:t>
            </w:r>
          </w:p>
          <w:p w:rsidR="00FC7981" w:rsidRPr="000338D6" w:rsidRDefault="003A1F4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Ежегодно о</w:t>
            </w:r>
            <w:r w:rsidR="00FD01DB" w:rsidRPr="000338D6">
              <w:rPr>
                <w:rFonts w:ascii="Times New Roman" w:hAnsi="Times New Roman"/>
                <w:sz w:val="25"/>
                <w:szCs w:val="25"/>
              </w:rPr>
              <w:t>бновл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яется</w:t>
            </w:r>
            <w:r w:rsidR="00FD01DB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и утверждается постановлением Администрации города Когалыма </w:t>
            </w:r>
            <w:r w:rsidR="00FD01DB" w:rsidRPr="000338D6">
              <w:rPr>
                <w:rFonts w:ascii="Times New Roman" w:hAnsi="Times New Roman"/>
                <w:sz w:val="25"/>
                <w:szCs w:val="25"/>
              </w:rPr>
              <w:t>инвестиционный паспорт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города Когалыма (от 18.03.2015 №732).</w:t>
            </w:r>
          </w:p>
          <w:p w:rsidR="00FD01DB" w:rsidRPr="000338D6" w:rsidRDefault="00FD01D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Сформирован перечень субъектов </w:t>
            </w:r>
            <w:r w:rsidR="0091267D" w:rsidRPr="000338D6">
              <w:rPr>
                <w:rFonts w:ascii="Times New Roman" w:hAnsi="Times New Roman"/>
                <w:sz w:val="25"/>
                <w:szCs w:val="25"/>
              </w:rPr>
              <w:t>малого и среднего предпринимательства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, оказывающих услуги по предоставлению консультаций, по вопросам ведения бухгалтерской отчетности, составлению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бизнес-планов и т.д.</w:t>
            </w:r>
          </w:p>
          <w:p w:rsidR="00A93CFD" w:rsidRPr="000338D6" w:rsidRDefault="00A93CFD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Сформирован и обновлен реестр инвестиционных проектов</w:t>
            </w:r>
            <w:r w:rsidR="003A1F4B" w:rsidRPr="000338D6">
              <w:rPr>
                <w:rFonts w:ascii="Times New Roman" w:hAnsi="Times New Roman"/>
                <w:sz w:val="25"/>
                <w:szCs w:val="25"/>
              </w:rPr>
              <w:t>, как реализуемых, так и планируемых к реализации.</w:t>
            </w:r>
          </w:p>
          <w:p w:rsidR="003A1F4B" w:rsidRPr="000338D6" w:rsidRDefault="003A1F4B" w:rsidP="003A1F4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Вся информация размещается на официальном сайте Администрации города Когалыма в разделе «Экономика и бизнес».</w:t>
            </w:r>
          </w:p>
        </w:tc>
      </w:tr>
      <w:tr w:rsidR="000338D6" w:rsidRPr="000338D6" w:rsidTr="002901DA">
        <w:tc>
          <w:tcPr>
            <w:tcW w:w="15322" w:type="dxa"/>
            <w:gridSpan w:val="27"/>
          </w:tcPr>
          <w:p w:rsidR="00A149EF" w:rsidRPr="000338D6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lastRenderedPageBreak/>
              <w:t>Поддержка малого и среднего предпринимательства</w:t>
            </w:r>
          </w:p>
        </w:tc>
      </w:tr>
      <w:tr w:rsidR="000338D6" w:rsidRPr="000338D6" w:rsidTr="002901DA">
        <w:trPr>
          <w:gridAfter w:val="1"/>
          <w:wAfter w:w="29" w:type="dxa"/>
        </w:trPr>
        <w:tc>
          <w:tcPr>
            <w:tcW w:w="560" w:type="dxa"/>
            <w:gridSpan w:val="3"/>
          </w:tcPr>
          <w:p w:rsidR="00BF2E6F" w:rsidRPr="000338D6" w:rsidRDefault="00BD37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6</w:t>
            </w:r>
            <w:r w:rsidR="00BF2E6F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BF2E6F" w:rsidRPr="000338D6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</w:t>
            </w:r>
            <w:r w:rsidR="002176BE" w:rsidRPr="000338D6">
              <w:rPr>
                <w:rFonts w:ascii="Times New Roman" w:hAnsi="Times New Roman"/>
                <w:sz w:val="25"/>
                <w:szCs w:val="25"/>
              </w:rPr>
              <w:t xml:space="preserve"> актов города Когалыма в соответствие с федеральным законодательством, по принятым в конце 2014 года нормативным правовым актам</w:t>
            </w:r>
          </w:p>
        </w:tc>
        <w:tc>
          <w:tcPr>
            <w:tcW w:w="2101" w:type="dxa"/>
            <w:gridSpan w:val="5"/>
          </w:tcPr>
          <w:p w:rsidR="00BF2E6F" w:rsidRPr="000338D6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2121" w:type="dxa"/>
            <w:gridSpan w:val="5"/>
          </w:tcPr>
          <w:p w:rsidR="00BF2E6F" w:rsidRPr="000338D6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2015-2017 годы</w:t>
            </w:r>
          </w:p>
        </w:tc>
        <w:tc>
          <w:tcPr>
            <w:tcW w:w="2040" w:type="dxa"/>
          </w:tcPr>
          <w:p w:rsidR="00BF2E6F" w:rsidRPr="000338D6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59" w:type="dxa"/>
            <w:gridSpan w:val="7"/>
          </w:tcPr>
          <w:p w:rsidR="00BF2E6F" w:rsidRPr="000338D6" w:rsidRDefault="004558D3" w:rsidP="007E78F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7E78F2" w:rsidRPr="000338D6">
              <w:rPr>
                <w:rFonts w:ascii="Times New Roman" w:hAnsi="Times New Roman"/>
                <w:sz w:val="25"/>
                <w:szCs w:val="25"/>
              </w:rPr>
              <w:t>отчетном периоде</w:t>
            </w:r>
            <w:r w:rsidR="00A70A83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2015 года нормативные правовые акты, с изменением действующих налоговых условий не принимались.</w:t>
            </w:r>
          </w:p>
        </w:tc>
      </w:tr>
      <w:tr w:rsidR="000338D6" w:rsidRPr="000338D6" w:rsidTr="002901DA">
        <w:tc>
          <w:tcPr>
            <w:tcW w:w="568" w:type="dxa"/>
            <w:gridSpan w:val="4"/>
          </w:tcPr>
          <w:p w:rsidR="006D71FD" w:rsidRPr="000338D6" w:rsidRDefault="00BD374A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7</w:t>
            </w:r>
            <w:r w:rsidR="006D71FD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6D71FD" w:rsidRPr="000338D6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Информирование субъектов малого и среднего предпринимательства об изменениях, внесенных в законодательные акты Ханты-Мансийского автономного округа – Югры, регулирующие налогообложение субъектов малого и среднего предпринимательства</w:t>
            </w:r>
          </w:p>
        </w:tc>
        <w:tc>
          <w:tcPr>
            <w:tcW w:w="2134" w:type="dxa"/>
            <w:gridSpan w:val="6"/>
          </w:tcPr>
          <w:p w:rsidR="006D71FD" w:rsidRPr="000338D6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0338D6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в течение месяца после внесения изменений в </w:t>
            </w:r>
            <w:r w:rsidRPr="000338D6">
              <w:rPr>
                <w:rFonts w:ascii="Times New Roman" w:hAnsi="Times New Roman"/>
                <w:spacing w:val="-10"/>
                <w:sz w:val="25"/>
                <w:szCs w:val="25"/>
              </w:rPr>
              <w:t>законодательство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Российской Федерации, Ханты-Мансийского автономного округа - Югры</w:t>
            </w:r>
          </w:p>
        </w:tc>
        <w:tc>
          <w:tcPr>
            <w:tcW w:w="2067" w:type="dxa"/>
            <w:gridSpan w:val="2"/>
          </w:tcPr>
          <w:p w:rsidR="006D71FD" w:rsidRPr="000338D6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61" w:type="dxa"/>
            <w:gridSpan w:val="7"/>
          </w:tcPr>
          <w:p w:rsidR="006D71FD" w:rsidRPr="000338D6" w:rsidRDefault="00D15BCD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1 квартале 201</w:t>
            </w:r>
            <w:r w:rsidR="00BE148B" w:rsidRPr="000338D6">
              <w:rPr>
                <w:rFonts w:ascii="Times New Roman" w:hAnsi="Times New Roman"/>
                <w:sz w:val="25"/>
                <w:szCs w:val="25"/>
              </w:rPr>
              <w:t>5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года субъекты малого и среднего предпринимательства были проинформированы о внесенных изменениях в закон Ханты-Мансийского автономного округа – Югры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налогообложения». Информация опубликована в газете «Когалымский вестник» от 20.03.2015 №22(609), а также размещена на официальном </w:t>
            </w:r>
            <w:r w:rsidR="00CD09EA" w:rsidRPr="000338D6">
              <w:rPr>
                <w:rFonts w:ascii="Times New Roman" w:hAnsi="Times New Roman"/>
                <w:sz w:val="25"/>
                <w:szCs w:val="25"/>
              </w:rPr>
              <w:t>сайте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Когалыма в сети «Интернет».</w:t>
            </w:r>
          </w:p>
          <w:p w:rsidR="008B7589" w:rsidRPr="000338D6" w:rsidRDefault="00FC7981" w:rsidP="00CD09E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Также был проведен «круглый стол»</w:t>
            </w:r>
            <w:r w:rsidR="00CD09EA" w:rsidRPr="000338D6">
              <w:rPr>
                <w:rFonts w:ascii="Times New Roman" w:hAnsi="Times New Roman"/>
                <w:sz w:val="25"/>
                <w:szCs w:val="25"/>
              </w:rPr>
              <w:t xml:space="preserve"> (12.05.2015)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на тему: «Налоговая политика Российской Фе</w:t>
            </w:r>
            <w:r w:rsidR="00CD09EA" w:rsidRPr="000338D6">
              <w:rPr>
                <w:rFonts w:ascii="Times New Roman" w:hAnsi="Times New Roman"/>
                <w:sz w:val="25"/>
                <w:szCs w:val="25"/>
              </w:rPr>
              <w:t xml:space="preserve">дерации в современных условиях» для предпринимательского сообщества города Когалыма, в рамках которого была доведена информация о Законе от 19.02.2015 №14-оз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налогообложения», также обсуждался вопрос о налоговых проверках. </w:t>
            </w:r>
          </w:p>
          <w:p w:rsidR="00FC7981" w:rsidRPr="000338D6" w:rsidRDefault="00CD09EA" w:rsidP="008B758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инспекцию Федеральной налоговой службы России по городу Когалыму Ханты-Мансийского автономного округа – Югры был направлен список часто задаваемых вопросов предпринимателями города Когалыма и их работниками. Полученные ответы были размещены на официальном сайте Администрации города Когалыма в сети «Интернет».</w:t>
            </w:r>
          </w:p>
        </w:tc>
      </w:tr>
      <w:tr w:rsidR="000338D6" w:rsidRPr="000338D6" w:rsidTr="002901DA">
        <w:tc>
          <w:tcPr>
            <w:tcW w:w="568" w:type="dxa"/>
            <w:gridSpan w:val="4"/>
          </w:tcPr>
          <w:p w:rsidR="006D71FD" w:rsidRPr="000338D6" w:rsidRDefault="00295C66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8</w:t>
            </w:r>
            <w:r w:rsidR="006D71FD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6D71FD" w:rsidRPr="000338D6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Оказание поддержки в рамках реализации мероприятий подпрограммы 4 «Развитие малого и среднего предпринимательства в городе Когалыме на 2014-2017 годы» программы СЭР</w:t>
            </w:r>
          </w:p>
        </w:tc>
        <w:tc>
          <w:tcPr>
            <w:tcW w:w="2134" w:type="dxa"/>
            <w:gridSpan w:val="6"/>
          </w:tcPr>
          <w:p w:rsidR="006D71FD" w:rsidRPr="000338D6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СЭР</w:t>
            </w:r>
          </w:p>
        </w:tc>
        <w:tc>
          <w:tcPr>
            <w:tcW w:w="2088" w:type="dxa"/>
            <w:gridSpan w:val="4"/>
          </w:tcPr>
          <w:p w:rsidR="006D71FD" w:rsidRPr="000338D6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2067" w:type="dxa"/>
            <w:gridSpan w:val="2"/>
          </w:tcPr>
          <w:p w:rsidR="006D71FD" w:rsidRPr="000338D6" w:rsidRDefault="006D71FD" w:rsidP="0055278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СЭР</w:t>
            </w:r>
          </w:p>
        </w:tc>
        <w:tc>
          <w:tcPr>
            <w:tcW w:w="4961" w:type="dxa"/>
            <w:gridSpan w:val="7"/>
          </w:tcPr>
          <w:p w:rsidR="006D71FD" w:rsidRPr="000338D6" w:rsidRDefault="00BE148B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рамках подпрограммы 4 «Развитие малого и среднего предпринимательства в городе Когалыме на 2014-2017 годы» муниципальной программы «Социально-экономическое развитие и инвестиции муниципального образования город Когалым на 2014-2017 годы» субъектам малого и среднего предпринимательства</w:t>
            </w:r>
            <w:r w:rsidR="002B3AF6" w:rsidRPr="000338D6">
              <w:rPr>
                <w:rFonts w:ascii="Times New Roman" w:hAnsi="Times New Roman"/>
                <w:sz w:val="25"/>
                <w:szCs w:val="25"/>
              </w:rPr>
              <w:t xml:space="preserve"> (далее - Субъектам)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оказываются следующие виды поддержки:</w:t>
            </w:r>
          </w:p>
          <w:p w:rsidR="00BE148B" w:rsidRPr="000338D6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- финансовая поддержка;</w:t>
            </w:r>
          </w:p>
          <w:p w:rsidR="00BE148B" w:rsidRPr="000338D6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- имущественная поддержка;</w:t>
            </w:r>
          </w:p>
          <w:p w:rsidR="00BE148B" w:rsidRPr="000338D6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- информационная поддержка;</w:t>
            </w:r>
          </w:p>
          <w:p w:rsidR="009266F5" w:rsidRPr="000338D6" w:rsidRDefault="009266F5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- консультационная поддержка;</w:t>
            </w:r>
          </w:p>
          <w:p w:rsidR="00BE148B" w:rsidRPr="000338D6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- образовательная поддержка.</w:t>
            </w:r>
          </w:p>
          <w:p w:rsidR="002B3AF6" w:rsidRPr="000338D6" w:rsidRDefault="00E37AEA" w:rsidP="000A339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По состоянию на 01.01.2016</w:t>
            </w:r>
            <w:r w:rsidR="002B3AF6" w:rsidRPr="000338D6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A339C" w:rsidRPr="000338D6">
              <w:rPr>
                <w:rFonts w:ascii="Times New Roman" w:hAnsi="Times New Roman"/>
                <w:sz w:val="25"/>
                <w:szCs w:val="25"/>
              </w:rPr>
              <w:t>финансовая поддержка</w:t>
            </w:r>
            <w:r w:rsidR="002B3AF6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предоставлена 23 Субъектам на общую сумму 7 443,5 тыс. рублей, из них: 4 159,6 тыс. рублей средства бюджета города Когалыма, 3 283,9 тыс. рублей – средства бюджета ХМАО </w:t>
            </w:r>
            <w:r w:rsidR="00FA29A8" w:rsidRPr="000338D6">
              <w:rPr>
                <w:rFonts w:ascii="Times New Roman" w:hAnsi="Times New Roman"/>
                <w:sz w:val="25"/>
                <w:szCs w:val="25"/>
              </w:rPr>
              <w:t>–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Югры</w:t>
            </w:r>
            <w:r w:rsidR="00FA29A8" w:rsidRPr="000338D6">
              <w:rPr>
                <w:rFonts w:ascii="Times New Roman" w:hAnsi="Times New Roman"/>
                <w:sz w:val="25"/>
                <w:szCs w:val="25"/>
              </w:rPr>
              <w:t xml:space="preserve"> (в 2014 году финансовая поддержка предоставлена 17 Субъектам на общую сумму 4 515,0 тыс. рублей)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0A339C" w:rsidRPr="000338D6" w:rsidRDefault="00E37AEA" w:rsidP="006D17D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По состоянию на 01.01.2016</w:t>
            </w:r>
            <w:r w:rsidR="000A339C" w:rsidRPr="000338D6">
              <w:rPr>
                <w:rFonts w:ascii="Times New Roman" w:hAnsi="Times New Roman"/>
                <w:sz w:val="25"/>
                <w:szCs w:val="25"/>
              </w:rPr>
              <w:t xml:space="preserve"> субъектам малого и среднего предпринимательства была предоставлена имущественная поддержка в виде аренды недвижимого имущества (</w:t>
            </w:r>
            <w:r w:rsidR="009C3441" w:rsidRPr="000338D6">
              <w:rPr>
                <w:rFonts w:ascii="Times New Roman" w:hAnsi="Times New Roman"/>
                <w:sz w:val="25"/>
                <w:szCs w:val="25"/>
              </w:rPr>
              <w:t>32</w:t>
            </w:r>
            <w:r w:rsidR="000A339C" w:rsidRPr="000338D6">
              <w:rPr>
                <w:rFonts w:ascii="Times New Roman" w:hAnsi="Times New Roman"/>
                <w:sz w:val="25"/>
                <w:szCs w:val="25"/>
              </w:rPr>
              <w:t xml:space="preserve"> Субъектам) и аренды движимого имущества (1 Субъекту)</w:t>
            </w:r>
            <w:r w:rsidR="00DD2060" w:rsidRPr="000338D6">
              <w:rPr>
                <w:rFonts w:ascii="Times New Roman" w:hAnsi="Times New Roman"/>
                <w:sz w:val="25"/>
                <w:szCs w:val="25"/>
              </w:rPr>
              <w:t>, (в 2014 году 8 и 2 Субъектам соответственно)</w:t>
            </w:r>
            <w:r w:rsidR="000A339C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9C3441" w:rsidRPr="000338D6" w:rsidRDefault="009C3441" w:rsidP="006D17D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период с 22.0</w:t>
            </w:r>
            <w:r w:rsidR="00292CF9" w:rsidRPr="000338D6">
              <w:rPr>
                <w:rFonts w:ascii="Times New Roman" w:hAnsi="Times New Roman"/>
                <w:sz w:val="25"/>
                <w:szCs w:val="25"/>
              </w:rPr>
              <w:t>9.2015 по 29.09.2015 проведено 6 семинаров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для субъектов малого и среднего</w:t>
            </w:r>
            <w:r w:rsidR="00292CF9" w:rsidRPr="000338D6">
              <w:rPr>
                <w:rFonts w:ascii="Times New Roman" w:hAnsi="Times New Roman"/>
                <w:sz w:val="25"/>
                <w:szCs w:val="25"/>
              </w:rPr>
              <w:t xml:space="preserve"> предпринимательства, а также для лиц, желающих заниматься предпринимательской деятельностью. Всего посетило семинары 69 слушателей (20 субъектов малого и среднего предпринимательства).</w:t>
            </w:r>
          </w:p>
        </w:tc>
      </w:tr>
      <w:tr w:rsidR="000338D6" w:rsidRPr="000338D6" w:rsidTr="002901DA">
        <w:tc>
          <w:tcPr>
            <w:tcW w:w="568" w:type="dxa"/>
            <w:gridSpan w:val="4"/>
          </w:tcPr>
          <w:p w:rsidR="006D71FD" w:rsidRPr="000338D6" w:rsidRDefault="00295C66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9</w:t>
            </w:r>
            <w:r w:rsidR="006D71FD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6D71FD" w:rsidRPr="000338D6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строительство</w:t>
            </w:r>
          </w:p>
        </w:tc>
        <w:tc>
          <w:tcPr>
            <w:tcW w:w="2134" w:type="dxa"/>
            <w:gridSpan w:val="6"/>
          </w:tcPr>
          <w:p w:rsidR="006D71FD" w:rsidRPr="000338D6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Комитет по управлению муниципальным имуществом Администрации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города Когалыма</w:t>
            </w:r>
          </w:p>
        </w:tc>
        <w:tc>
          <w:tcPr>
            <w:tcW w:w="2088" w:type="dxa"/>
            <w:gridSpan w:val="4"/>
          </w:tcPr>
          <w:p w:rsidR="006D71FD" w:rsidRPr="000338D6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в соответствии с планами-графиками проведения торгов</w:t>
            </w:r>
          </w:p>
        </w:tc>
        <w:tc>
          <w:tcPr>
            <w:tcW w:w="2067" w:type="dxa"/>
            <w:gridSpan w:val="2"/>
          </w:tcPr>
          <w:p w:rsidR="006D71FD" w:rsidRPr="000338D6" w:rsidRDefault="006D71FD" w:rsidP="0055278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61" w:type="dxa"/>
            <w:gridSpan w:val="7"/>
          </w:tcPr>
          <w:p w:rsidR="006D71FD" w:rsidRPr="000338D6" w:rsidRDefault="00352C1E" w:rsidP="00DA1F5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За </w:t>
            </w:r>
            <w:r w:rsidR="004B5422" w:rsidRPr="000338D6">
              <w:rPr>
                <w:rFonts w:ascii="Times New Roman" w:hAnsi="Times New Roman"/>
                <w:sz w:val="25"/>
                <w:szCs w:val="25"/>
              </w:rPr>
              <w:t xml:space="preserve">истекший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период было проведено </w:t>
            </w:r>
            <w:r w:rsidR="00DA1F52" w:rsidRPr="000338D6">
              <w:rPr>
                <w:rFonts w:ascii="Times New Roman" w:hAnsi="Times New Roman"/>
                <w:sz w:val="25"/>
                <w:szCs w:val="25"/>
              </w:rPr>
              <w:t>23 аукциона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по продаже права на заключение договоров аренды земельных участков под строительство (за исключением жилищного), по результатам которых было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заключено </w:t>
            </w:r>
            <w:r w:rsidR="00DA1F52" w:rsidRPr="000338D6">
              <w:rPr>
                <w:rFonts w:ascii="Times New Roman" w:hAnsi="Times New Roman"/>
                <w:sz w:val="25"/>
                <w:szCs w:val="25"/>
              </w:rPr>
              <w:t>9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D3C0D" w:rsidRPr="000338D6">
              <w:rPr>
                <w:rFonts w:ascii="Times New Roman" w:hAnsi="Times New Roman"/>
                <w:sz w:val="25"/>
                <w:szCs w:val="25"/>
              </w:rPr>
              <w:t xml:space="preserve">договоров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аренды земельного участка, остальные аукционы признаны несостоявшимися в связи с отсутствием заявок на участие в аукционе.</w:t>
            </w:r>
          </w:p>
        </w:tc>
      </w:tr>
      <w:tr w:rsidR="000338D6" w:rsidRPr="000338D6" w:rsidTr="002901DA">
        <w:tc>
          <w:tcPr>
            <w:tcW w:w="560" w:type="dxa"/>
            <w:gridSpan w:val="3"/>
          </w:tcPr>
          <w:p w:rsidR="006D71FD" w:rsidRPr="000338D6" w:rsidRDefault="00C14CA6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10</w:t>
            </w:r>
            <w:r w:rsidR="006D71FD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6D71FD" w:rsidRPr="000338D6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Разработка и утверждение порядка оказания имущественной поддержки </w:t>
            </w:r>
          </w:p>
          <w:p w:rsidR="006D71FD" w:rsidRPr="000338D6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субъектов малого и среднего предпринимательства города Когалыма и организаций, образующих 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2134" w:type="dxa"/>
            <w:gridSpan w:val="6"/>
          </w:tcPr>
          <w:p w:rsidR="006D71FD" w:rsidRPr="000338D6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0338D6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до 1 апреля 2015 года</w:t>
            </w:r>
          </w:p>
        </w:tc>
        <w:tc>
          <w:tcPr>
            <w:tcW w:w="2067" w:type="dxa"/>
            <w:gridSpan w:val="2"/>
          </w:tcPr>
          <w:p w:rsidR="006D71FD" w:rsidRPr="000338D6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61" w:type="dxa"/>
            <w:gridSpan w:val="7"/>
          </w:tcPr>
          <w:p w:rsidR="00BA56E6" w:rsidRPr="000338D6" w:rsidRDefault="00BA56E6" w:rsidP="00BA56E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Порядок утвержден постановлением Администрации города Когалыма от 02.04.2015 №932.</w:t>
            </w:r>
          </w:p>
          <w:p w:rsidR="006D71FD" w:rsidRPr="000338D6" w:rsidRDefault="006D71FD" w:rsidP="00BA56E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338D6" w:rsidRPr="000338D6" w:rsidTr="002901DA">
        <w:tc>
          <w:tcPr>
            <w:tcW w:w="15322" w:type="dxa"/>
            <w:gridSpan w:val="27"/>
          </w:tcPr>
          <w:p w:rsidR="00A149EF" w:rsidRPr="000338D6" w:rsidRDefault="00C14CA6" w:rsidP="0055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38D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0338D6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A149EF" w:rsidRPr="000338D6">
              <w:rPr>
                <w:rFonts w:ascii="Times New Roman" w:hAnsi="Times New Roman"/>
                <w:b/>
                <w:sz w:val="26"/>
                <w:szCs w:val="26"/>
              </w:rPr>
              <w:t>Поддержка отраслей экономики</w:t>
            </w:r>
          </w:p>
        </w:tc>
      </w:tr>
      <w:tr w:rsidR="000338D6" w:rsidRPr="000338D6" w:rsidTr="002901DA">
        <w:tc>
          <w:tcPr>
            <w:tcW w:w="560" w:type="dxa"/>
            <w:gridSpan w:val="3"/>
          </w:tcPr>
          <w:p w:rsidR="00C80DD4" w:rsidRPr="000338D6" w:rsidRDefault="00C80DD4" w:rsidP="00BE56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1</w:t>
            </w:r>
            <w:r w:rsidR="00BE5634" w:rsidRPr="000338D6">
              <w:rPr>
                <w:rFonts w:ascii="Times New Roman" w:hAnsi="Times New Roman"/>
                <w:sz w:val="25"/>
                <w:szCs w:val="25"/>
              </w:rPr>
              <w:t>1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80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2014-2017 годах», утверждённой </w:t>
            </w:r>
            <w:r w:rsidR="002176BE" w:rsidRPr="000338D6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11.10.2013 №2900 (далее – программа АПК)</w:t>
            </w:r>
          </w:p>
        </w:tc>
        <w:tc>
          <w:tcPr>
            <w:tcW w:w="2166" w:type="dxa"/>
            <w:gridSpan w:val="7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АПК</w:t>
            </w:r>
          </w:p>
        </w:tc>
        <w:tc>
          <w:tcPr>
            <w:tcW w:w="2088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АПК</w:t>
            </w:r>
          </w:p>
        </w:tc>
        <w:tc>
          <w:tcPr>
            <w:tcW w:w="2185" w:type="dxa"/>
            <w:gridSpan w:val="3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АПК</w:t>
            </w:r>
          </w:p>
        </w:tc>
        <w:tc>
          <w:tcPr>
            <w:tcW w:w="4843" w:type="dxa"/>
            <w:gridSpan w:val="6"/>
          </w:tcPr>
          <w:p w:rsidR="00C80DD4" w:rsidRPr="000338D6" w:rsidRDefault="00BD484B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2015 году</w:t>
            </w:r>
            <w:r w:rsidR="00F729C1" w:rsidRPr="000338D6">
              <w:rPr>
                <w:rFonts w:ascii="Times New Roman" w:hAnsi="Times New Roman"/>
                <w:sz w:val="25"/>
                <w:szCs w:val="25"/>
              </w:rPr>
              <w:t xml:space="preserve"> была </w:t>
            </w:r>
            <w:r w:rsidR="0007012A" w:rsidRPr="000338D6">
              <w:rPr>
                <w:rFonts w:ascii="Times New Roman" w:hAnsi="Times New Roman"/>
                <w:sz w:val="25"/>
                <w:szCs w:val="25"/>
              </w:rPr>
              <w:t>выплачена субсидия на развитие</w:t>
            </w:r>
            <w:r w:rsidR="00F729C1" w:rsidRPr="000338D6">
              <w:rPr>
                <w:rFonts w:ascii="Times New Roman" w:hAnsi="Times New Roman"/>
                <w:sz w:val="25"/>
                <w:szCs w:val="25"/>
              </w:rPr>
              <w:t xml:space="preserve"> животноводства, переработки и реал</w:t>
            </w:r>
            <w:r w:rsidR="0007012A" w:rsidRPr="000338D6">
              <w:rPr>
                <w:rFonts w:ascii="Times New Roman" w:hAnsi="Times New Roman"/>
                <w:sz w:val="25"/>
                <w:szCs w:val="25"/>
              </w:rPr>
              <w:t xml:space="preserve">изации продукции животноводства в размере </w:t>
            </w:r>
            <w:r w:rsidR="00510407" w:rsidRPr="000338D6">
              <w:rPr>
                <w:rFonts w:ascii="Times New Roman" w:hAnsi="Times New Roman"/>
                <w:sz w:val="25"/>
                <w:szCs w:val="25"/>
              </w:rPr>
              <w:t>8</w:t>
            </w:r>
            <w:r w:rsidR="00C728C2" w:rsidRPr="000338D6">
              <w:rPr>
                <w:rFonts w:ascii="Times New Roman" w:hAnsi="Times New Roman"/>
                <w:sz w:val="25"/>
                <w:szCs w:val="25"/>
              </w:rPr>
              <w:t> 750,0</w:t>
            </w:r>
            <w:r w:rsidR="0007012A" w:rsidRPr="000338D6">
              <w:rPr>
                <w:rFonts w:ascii="Times New Roman" w:hAnsi="Times New Roman"/>
                <w:sz w:val="25"/>
                <w:szCs w:val="25"/>
              </w:rPr>
              <w:t xml:space="preserve"> тыс. рублей, в том числе:</w:t>
            </w:r>
          </w:p>
          <w:p w:rsidR="0007012A" w:rsidRPr="000338D6" w:rsidRDefault="0007012A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C728C2" w:rsidRPr="000338D6">
              <w:rPr>
                <w:rFonts w:ascii="Times New Roman" w:hAnsi="Times New Roman"/>
                <w:sz w:val="25"/>
                <w:szCs w:val="25"/>
              </w:rPr>
              <w:t>8 280,0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тыс. рублей – бюджет Ханты-Мансийского автономного округа – Югры;</w:t>
            </w:r>
          </w:p>
          <w:p w:rsidR="0007012A" w:rsidRPr="000338D6" w:rsidRDefault="0007012A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C728C2" w:rsidRPr="000338D6">
              <w:rPr>
                <w:rFonts w:ascii="Times New Roman" w:hAnsi="Times New Roman"/>
                <w:sz w:val="25"/>
                <w:szCs w:val="25"/>
              </w:rPr>
              <w:t>470,0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тыс. рублей – бюджет города Когалыма</w:t>
            </w:r>
            <w:r w:rsidR="000A6341" w:rsidRPr="000338D6">
              <w:rPr>
                <w:rFonts w:ascii="Times New Roman" w:hAnsi="Times New Roman"/>
                <w:sz w:val="25"/>
                <w:szCs w:val="25"/>
              </w:rPr>
              <w:t xml:space="preserve"> (в 2014 году было выплачено 9 561,3 тыс. рублей)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DB3D5C" w:rsidRPr="000338D6" w:rsidRDefault="00F729C1" w:rsidP="00DB3D5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По сос</w:t>
            </w:r>
            <w:r w:rsidR="00C728C2" w:rsidRPr="000338D6">
              <w:rPr>
                <w:rFonts w:ascii="Times New Roman" w:hAnsi="Times New Roman"/>
                <w:sz w:val="25"/>
                <w:szCs w:val="25"/>
              </w:rPr>
              <w:t>тоянию на 01.01.2016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поголовье крупного </w:t>
            </w:r>
            <w:r w:rsidR="00A63DE7" w:rsidRPr="000338D6">
              <w:rPr>
                <w:rFonts w:ascii="Times New Roman" w:hAnsi="Times New Roman"/>
                <w:sz w:val="25"/>
                <w:szCs w:val="25"/>
              </w:rPr>
              <w:t xml:space="preserve">и мелкого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рогатого скота составило </w:t>
            </w:r>
            <w:r w:rsidR="00510407" w:rsidRPr="000338D6">
              <w:rPr>
                <w:rFonts w:ascii="Times New Roman" w:hAnsi="Times New Roman"/>
                <w:sz w:val="25"/>
                <w:szCs w:val="25"/>
              </w:rPr>
              <w:t>115</w:t>
            </w:r>
            <w:r w:rsidR="009266F5" w:rsidRPr="000338D6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DB3D5C" w:rsidRPr="000338D6">
              <w:rPr>
                <w:rFonts w:ascii="Times New Roman" w:hAnsi="Times New Roman"/>
                <w:sz w:val="25"/>
                <w:szCs w:val="25"/>
              </w:rPr>
              <w:t>,</w:t>
            </w:r>
            <w:r w:rsidR="009266F5" w:rsidRPr="000338D6">
              <w:rPr>
                <w:rFonts w:ascii="Times New Roman" w:hAnsi="Times New Roman"/>
                <w:sz w:val="25"/>
                <w:szCs w:val="25"/>
              </w:rPr>
              <w:t xml:space="preserve"> в том числе 2</w:t>
            </w:r>
            <w:r w:rsidR="007A5AA0" w:rsidRPr="000338D6">
              <w:rPr>
                <w:rFonts w:ascii="Times New Roman" w:hAnsi="Times New Roman"/>
                <w:sz w:val="25"/>
                <w:szCs w:val="25"/>
              </w:rPr>
              <w:t>6</w:t>
            </w:r>
            <w:r w:rsidR="009266F5" w:rsidRPr="000338D6">
              <w:rPr>
                <w:rFonts w:ascii="Times New Roman" w:hAnsi="Times New Roman"/>
                <w:sz w:val="25"/>
                <w:szCs w:val="25"/>
              </w:rPr>
              <w:t xml:space="preserve"> коров</w:t>
            </w:r>
            <w:r w:rsidR="00DB3D5C" w:rsidRPr="000338D6">
              <w:rPr>
                <w:rFonts w:ascii="Times New Roman" w:hAnsi="Times New Roman"/>
                <w:sz w:val="25"/>
                <w:szCs w:val="25"/>
              </w:rPr>
              <w:t xml:space="preserve"> дойных</w:t>
            </w:r>
            <w:r w:rsidR="009266F5" w:rsidRPr="000338D6">
              <w:rPr>
                <w:rFonts w:ascii="Times New Roman" w:hAnsi="Times New Roman"/>
                <w:sz w:val="25"/>
                <w:szCs w:val="25"/>
              </w:rPr>
              <w:t>, 16 голов коз дойных</w:t>
            </w:r>
            <w:r w:rsidR="00384CF1" w:rsidRPr="000338D6">
              <w:rPr>
                <w:rFonts w:ascii="Times New Roman" w:hAnsi="Times New Roman"/>
                <w:sz w:val="25"/>
                <w:szCs w:val="25"/>
              </w:rPr>
              <w:t xml:space="preserve"> (в 2014 году 116 голов, в том числе 25 коров дойных)</w:t>
            </w:r>
            <w:r w:rsidR="009266F5" w:rsidRPr="000338D6">
              <w:rPr>
                <w:rFonts w:ascii="Times New Roman" w:hAnsi="Times New Roman"/>
                <w:sz w:val="25"/>
                <w:szCs w:val="25"/>
              </w:rPr>
              <w:t>.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729C1" w:rsidRPr="000338D6" w:rsidRDefault="00F729C1" w:rsidP="00C728C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Поголовье свиней составило </w:t>
            </w:r>
            <w:r w:rsidR="00C728C2" w:rsidRPr="000338D6">
              <w:rPr>
                <w:rFonts w:ascii="Times New Roman" w:hAnsi="Times New Roman"/>
                <w:sz w:val="25"/>
                <w:szCs w:val="25"/>
              </w:rPr>
              <w:t>890</w:t>
            </w:r>
            <w:r w:rsidR="009266F5" w:rsidRPr="000338D6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AB1F1C" w:rsidRPr="000338D6">
              <w:rPr>
                <w:rFonts w:ascii="Times New Roman" w:hAnsi="Times New Roman"/>
                <w:sz w:val="25"/>
                <w:szCs w:val="25"/>
              </w:rPr>
              <w:t>;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птица всех возрастов </w:t>
            </w:r>
            <w:r w:rsidR="00C728C2" w:rsidRPr="000338D6">
              <w:rPr>
                <w:rFonts w:ascii="Times New Roman" w:hAnsi="Times New Roman"/>
                <w:sz w:val="25"/>
                <w:szCs w:val="25"/>
              </w:rPr>
              <w:t>260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6E775E">
              <w:rPr>
                <w:rFonts w:ascii="Times New Roman" w:hAnsi="Times New Roman"/>
                <w:sz w:val="25"/>
                <w:szCs w:val="25"/>
              </w:rPr>
              <w:t xml:space="preserve"> (в 2014 году 965</w:t>
            </w:r>
            <w:r w:rsidR="00BF6EC3">
              <w:rPr>
                <w:rFonts w:ascii="Times New Roman" w:hAnsi="Times New Roman"/>
                <w:sz w:val="25"/>
                <w:szCs w:val="25"/>
              </w:rPr>
              <w:t xml:space="preserve"> и 6</w:t>
            </w:r>
            <w:r w:rsidR="00487659" w:rsidRPr="000338D6">
              <w:rPr>
                <w:rFonts w:ascii="Times New Roman" w:hAnsi="Times New Roman"/>
                <w:sz w:val="25"/>
                <w:szCs w:val="25"/>
              </w:rPr>
              <w:t>03 соответственно)</w:t>
            </w:r>
            <w:r w:rsidR="00DB3D5C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0338D6" w:rsidRPr="000338D6" w:rsidTr="002901DA">
        <w:tc>
          <w:tcPr>
            <w:tcW w:w="560" w:type="dxa"/>
            <w:gridSpan w:val="3"/>
          </w:tcPr>
          <w:p w:rsidR="00C80DD4" w:rsidRPr="000338D6" w:rsidRDefault="00C80DD4" w:rsidP="00BE56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  <w:r w:rsidR="00BE5634" w:rsidRPr="000338D6">
              <w:rPr>
                <w:rFonts w:ascii="Times New Roman" w:hAnsi="Times New Roman"/>
                <w:sz w:val="25"/>
                <w:szCs w:val="25"/>
              </w:rPr>
              <w:t>2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Определение приоритетных направлений и мероприятий муниципальных программ, в целях оптимизации и повышения эффективности расходов бюджета города Когалыма</w:t>
            </w:r>
          </w:p>
        </w:tc>
        <w:tc>
          <w:tcPr>
            <w:tcW w:w="2134" w:type="dxa"/>
            <w:gridSpan w:val="6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Ответственные исполнители муниципальных программ, Комитет финансов Администрации города Когалыма, управление экономики Администрации города Когалыма</w:t>
            </w:r>
          </w:p>
        </w:tc>
        <w:tc>
          <w:tcPr>
            <w:tcW w:w="2088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до 1 июня 2015 года</w:t>
            </w:r>
          </w:p>
        </w:tc>
        <w:tc>
          <w:tcPr>
            <w:tcW w:w="2185" w:type="dxa"/>
            <w:gridSpan w:val="3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843" w:type="dxa"/>
            <w:gridSpan w:val="6"/>
          </w:tcPr>
          <w:p w:rsidR="00C80DD4" w:rsidRPr="000338D6" w:rsidRDefault="004558D3" w:rsidP="000A634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0A6341" w:rsidRPr="000338D6">
              <w:rPr>
                <w:rFonts w:ascii="Times New Roman" w:hAnsi="Times New Roman"/>
                <w:sz w:val="25"/>
                <w:szCs w:val="25"/>
              </w:rPr>
              <w:t>2015 году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исполнителями муниципальных программ были пересмотрены мероприятия муниципальных программ в соответствии с приоритетами. Оптимизация средств бюджета составила </w:t>
            </w:r>
            <w:r w:rsidR="00C44059" w:rsidRPr="000338D6">
              <w:rPr>
                <w:rFonts w:ascii="Times New Roman" w:hAnsi="Times New Roman"/>
                <w:sz w:val="25"/>
                <w:szCs w:val="25"/>
              </w:rPr>
              <w:t>95,2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млн. рублей. Специалистами Комитета финансов Администрации города Когалыма </w:t>
            </w:r>
            <w:r w:rsidR="009E7A0B" w:rsidRPr="000338D6">
              <w:rPr>
                <w:rFonts w:ascii="Times New Roman" w:hAnsi="Times New Roman"/>
                <w:sz w:val="25"/>
                <w:szCs w:val="25"/>
              </w:rPr>
              <w:t>и управления экономики</w:t>
            </w:r>
            <w:r w:rsidR="00510154" w:rsidRPr="000338D6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</w:t>
            </w:r>
            <w:r w:rsidR="009E7A0B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проводится экспертиза проектов муниципальных программ (проектов НПА о внесении изменений в муниципальные программы).</w:t>
            </w:r>
          </w:p>
        </w:tc>
      </w:tr>
      <w:tr w:rsidR="000338D6" w:rsidRPr="000338D6" w:rsidTr="002901DA">
        <w:tc>
          <w:tcPr>
            <w:tcW w:w="560" w:type="dxa"/>
            <w:gridSpan w:val="3"/>
          </w:tcPr>
          <w:p w:rsidR="008E5217" w:rsidRPr="000338D6" w:rsidRDefault="008E5217" w:rsidP="00BE56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13.</w:t>
            </w:r>
          </w:p>
        </w:tc>
        <w:tc>
          <w:tcPr>
            <w:tcW w:w="3512" w:type="dxa"/>
            <w:gridSpan w:val="5"/>
          </w:tcPr>
          <w:p w:rsidR="008E5217" w:rsidRPr="000338D6" w:rsidRDefault="008E521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Продление срока действия «льготной» цены выкупа земельных участков под зданиями, строениями, сооружениями, до 01.01.2018</w:t>
            </w:r>
          </w:p>
        </w:tc>
        <w:tc>
          <w:tcPr>
            <w:tcW w:w="2134" w:type="dxa"/>
            <w:gridSpan w:val="6"/>
          </w:tcPr>
          <w:p w:rsidR="008E5217" w:rsidRPr="000338D6" w:rsidRDefault="00D85EE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8E5217" w:rsidRPr="000338D6" w:rsidRDefault="00410A83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до 1 января 2016 года</w:t>
            </w:r>
          </w:p>
        </w:tc>
        <w:tc>
          <w:tcPr>
            <w:tcW w:w="2185" w:type="dxa"/>
            <w:gridSpan w:val="3"/>
          </w:tcPr>
          <w:p w:rsidR="008E5217" w:rsidRPr="000338D6" w:rsidRDefault="00410A83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843" w:type="dxa"/>
            <w:gridSpan w:val="6"/>
          </w:tcPr>
          <w:p w:rsidR="008E5217" w:rsidRPr="000338D6" w:rsidRDefault="00292CF9" w:rsidP="000746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Постановлением от 22.09.2015 №2835 «О внесении изменения</w:t>
            </w:r>
            <w:r w:rsidR="00A135EA" w:rsidRPr="000338D6">
              <w:rPr>
                <w:rFonts w:ascii="Times New Roman" w:hAnsi="Times New Roman"/>
                <w:sz w:val="25"/>
                <w:szCs w:val="25"/>
              </w:rPr>
              <w:t xml:space="preserve"> в постановление Администрации города Когалыма от 13.07.2012 №1716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»</w:t>
            </w:r>
            <w:r w:rsidR="00A135EA" w:rsidRPr="000338D6">
              <w:rPr>
                <w:rFonts w:ascii="Times New Roman" w:hAnsi="Times New Roman"/>
                <w:sz w:val="25"/>
                <w:szCs w:val="25"/>
              </w:rPr>
              <w:t xml:space="preserve"> срок действия «льготной цены выкупа земельных участков, находящихся в муниципальной собственности, под зданиями, строениями, сооружениями» продлен до 01.01.2018.</w:t>
            </w:r>
          </w:p>
        </w:tc>
      </w:tr>
      <w:tr w:rsidR="000338D6" w:rsidRPr="000338D6" w:rsidTr="002901DA">
        <w:tc>
          <w:tcPr>
            <w:tcW w:w="15322" w:type="dxa"/>
            <w:gridSpan w:val="27"/>
          </w:tcPr>
          <w:p w:rsidR="00A149EF" w:rsidRPr="000338D6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t>Жилищное строительство и жилищно-коммунальное хозяйство</w:t>
            </w:r>
          </w:p>
        </w:tc>
      </w:tr>
      <w:tr w:rsidR="000338D6" w:rsidRPr="000338D6" w:rsidTr="002901DA">
        <w:tc>
          <w:tcPr>
            <w:tcW w:w="560" w:type="dxa"/>
            <w:gridSpan w:val="3"/>
          </w:tcPr>
          <w:p w:rsidR="00C80DD4" w:rsidRPr="000338D6" w:rsidRDefault="00C80DD4" w:rsidP="00410A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1</w:t>
            </w:r>
            <w:r w:rsidR="00410A83" w:rsidRPr="000338D6">
              <w:rPr>
                <w:rFonts w:ascii="Times New Roman" w:hAnsi="Times New Roman"/>
                <w:sz w:val="25"/>
                <w:szCs w:val="25"/>
              </w:rPr>
              <w:t>4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жилищное строительство</w:t>
            </w:r>
          </w:p>
        </w:tc>
        <w:tc>
          <w:tcPr>
            <w:tcW w:w="1985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237" w:type="dxa"/>
            <w:gridSpan w:val="6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185" w:type="dxa"/>
            <w:gridSpan w:val="3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843" w:type="dxa"/>
            <w:gridSpan w:val="6"/>
          </w:tcPr>
          <w:p w:rsidR="00C80DD4" w:rsidRPr="000338D6" w:rsidRDefault="00DA1F52" w:rsidP="00DA1F5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2015 году</w:t>
            </w:r>
            <w:r w:rsidR="00352C1E" w:rsidRPr="000338D6">
              <w:rPr>
                <w:rFonts w:ascii="Times New Roman" w:hAnsi="Times New Roman"/>
                <w:sz w:val="25"/>
                <w:szCs w:val="25"/>
              </w:rPr>
              <w:t xml:space="preserve"> было проведено </w:t>
            </w:r>
            <w:r w:rsidR="008F0213" w:rsidRPr="000338D6">
              <w:rPr>
                <w:rFonts w:ascii="Times New Roman" w:hAnsi="Times New Roman"/>
                <w:sz w:val="25"/>
                <w:szCs w:val="25"/>
              </w:rPr>
              <w:t>20</w:t>
            </w:r>
            <w:r w:rsidR="00352C1E" w:rsidRPr="000338D6">
              <w:rPr>
                <w:rFonts w:ascii="Times New Roman" w:hAnsi="Times New Roman"/>
                <w:sz w:val="25"/>
                <w:szCs w:val="25"/>
              </w:rPr>
              <w:t xml:space="preserve"> аукционов по продаже права на заключение договоров аренды земельных участков под жилищное строительство, по результатам которых было заключено </w:t>
            </w:r>
            <w:r w:rsidR="008F0213" w:rsidRPr="000338D6">
              <w:rPr>
                <w:rFonts w:ascii="Times New Roman" w:hAnsi="Times New Roman"/>
                <w:sz w:val="25"/>
                <w:szCs w:val="25"/>
              </w:rPr>
              <w:t>13</w:t>
            </w:r>
            <w:r w:rsidR="00352C1E" w:rsidRPr="000338D6">
              <w:rPr>
                <w:rFonts w:ascii="Times New Roman" w:hAnsi="Times New Roman"/>
                <w:sz w:val="25"/>
                <w:szCs w:val="25"/>
              </w:rPr>
              <w:t xml:space="preserve"> дог</w:t>
            </w:r>
            <w:r w:rsidR="00CE75D6" w:rsidRPr="000338D6">
              <w:rPr>
                <w:rFonts w:ascii="Times New Roman" w:hAnsi="Times New Roman"/>
                <w:sz w:val="25"/>
                <w:szCs w:val="25"/>
              </w:rPr>
              <w:t>овор</w:t>
            </w:r>
            <w:r w:rsidR="008F0213" w:rsidRPr="000338D6">
              <w:rPr>
                <w:rFonts w:ascii="Times New Roman" w:hAnsi="Times New Roman"/>
                <w:sz w:val="25"/>
                <w:szCs w:val="25"/>
              </w:rPr>
              <w:t>ов аренды земельных</w:t>
            </w:r>
            <w:r w:rsidR="00CE75D6" w:rsidRPr="000338D6">
              <w:rPr>
                <w:rFonts w:ascii="Times New Roman" w:hAnsi="Times New Roman"/>
                <w:sz w:val="25"/>
                <w:szCs w:val="25"/>
              </w:rPr>
              <w:t xml:space="preserve"> участк</w:t>
            </w:r>
            <w:r w:rsidR="008F0213" w:rsidRPr="000338D6">
              <w:rPr>
                <w:rFonts w:ascii="Times New Roman" w:hAnsi="Times New Roman"/>
                <w:sz w:val="25"/>
                <w:szCs w:val="25"/>
              </w:rPr>
              <w:t>ов</w:t>
            </w:r>
            <w:r w:rsidR="00CE75D6" w:rsidRPr="000338D6">
              <w:rPr>
                <w:rFonts w:ascii="Times New Roman" w:hAnsi="Times New Roman"/>
                <w:sz w:val="25"/>
                <w:szCs w:val="25"/>
              </w:rPr>
              <w:t>, остальные аукционы признаны несостоявшимися в связи с отсутствием заявок на участие в аукционе.</w:t>
            </w:r>
          </w:p>
        </w:tc>
      </w:tr>
      <w:tr w:rsidR="000338D6" w:rsidRPr="000338D6" w:rsidTr="002901DA">
        <w:tc>
          <w:tcPr>
            <w:tcW w:w="560" w:type="dxa"/>
            <w:gridSpan w:val="3"/>
          </w:tcPr>
          <w:p w:rsidR="00C80DD4" w:rsidRPr="000338D6" w:rsidRDefault="00C80DD4" w:rsidP="006B0A6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1</w:t>
            </w:r>
            <w:r w:rsidR="006B0A60" w:rsidRPr="000338D6">
              <w:rPr>
                <w:rFonts w:ascii="Times New Roman" w:hAnsi="Times New Roman"/>
                <w:sz w:val="25"/>
                <w:szCs w:val="25"/>
              </w:rPr>
              <w:t>5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Капитальный ремонт (с заменой) систем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теплоснабжения, </w:t>
            </w:r>
            <w:r w:rsidR="002176BE" w:rsidRPr="000338D6">
              <w:rPr>
                <w:rFonts w:ascii="Times New Roman" w:hAnsi="Times New Roman"/>
                <w:sz w:val="25"/>
                <w:szCs w:val="25"/>
              </w:rPr>
              <w:t>водоснабжения и водоотведения для подготовки к осенне-зимнему периоду</w:t>
            </w:r>
          </w:p>
        </w:tc>
        <w:tc>
          <w:tcPr>
            <w:tcW w:w="1985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Отдел развития жилищно-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коммунального</w:t>
            </w:r>
            <w:r w:rsidR="002176BE" w:rsidRPr="000338D6">
              <w:rPr>
                <w:rFonts w:ascii="Times New Roman" w:hAnsi="Times New Roman"/>
                <w:sz w:val="25"/>
                <w:szCs w:val="25"/>
              </w:rPr>
              <w:t xml:space="preserve"> хозяйства Администрации города Когалыма (далее – ОРЖКХ); муниципальное казённое учреждение «Управление жилищно-коммунального хозяйства города Когалыма» (далее – МКУ «УЖКХ города Когалыма»)</w:t>
            </w:r>
          </w:p>
        </w:tc>
        <w:tc>
          <w:tcPr>
            <w:tcW w:w="2237" w:type="dxa"/>
            <w:gridSpan w:val="6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ежегодно</w:t>
            </w:r>
          </w:p>
        </w:tc>
        <w:tc>
          <w:tcPr>
            <w:tcW w:w="2185" w:type="dxa"/>
            <w:gridSpan w:val="3"/>
          </w:tcPr>
          <w:p w:rsidR="00C80DD4" w:rsidRPr="000338D6" w:rsidRDefault="008F2C4B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3 277,6</w:t>
            </w:r>
            <w:r w:rsidR="00C80DD4" w:rsidRPr="000338D6">
              <w:rPr>
                <w:rFonts w:ascii="Times New Roman" w:hAnsi="Times New Roman"/>
                <w:sz w:val="25"/>
                <w:szCs w:val="25"/>
              </w:rPr>
              <w:t xml:space="preserve"> – 2015 год</w:t>
            </w:r>
          </w:p>
        </w:tc>
        <w:tc>
          <w:tcPr>
            <w:tcW w:w="4843" w:type="dxa"/>
            <w:gridSpan w:val="6"/>
          </w:tcPr>
          <w:p w:rsidR="001B6A49" w:rsidRPr="000338D6" w:rsidRDefault="001B6A49" w:rsidP="001B6A4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1. </w:t>
            </w:r>
            <w:r w:rsidR="00A33885" w:rsidRPr="000338D6">
              <w:rPr>
                <w:rFonts w:ascii="Times New Roman" w:hAnsi="Times New Roman"/>
                <w:sz w:val="25"/>
                <w:szCs w:val="25"/>
              </w:rPr>
              <w:t>В 2015 году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заключены муниципальные контракты </w:t>
            </w:r>
            <w:r w:rsidR="00A33885" w:rsidRPr="000338D6">
              <w:rPr>
                <w:rFonts w:ascii="Times New Roman" w:hAnsi="Times New Roman"/>
                <w:sz w:val="25"/>
                <w:szCs w:val="25"/>
              </w:rPr>
              <w:t xml:space="preserve">на общую сумму 3 242,65 тыс. </w:t>
            </w:r>
            <w:r w:rsidR="00A33885"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рублей</w:t>
            </w:r>
            <w:r w:rsidR="000338D6" w:rsidRPr="000338D6">
              <w:rPr>
                <w:rFonts w:ascii="Times New Roman" w:hAnsi="Times New Roman"/>
                <w:sz w:val="25"/>
                <w:szCs w:val="25"/>
              </w:rPr>
              <w:t xml:space="preserve"> на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:</w:t>
            </w:r>
          </w:p>
          <w:p w:rsidR="001B6A49" w:rsidRPr="000338D6" w:rsidRDefault="000338D6" w:rsidP="001B6A4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- установку </w:t>
            </w:r>
            <w:r w:rsidR="001B6A49" w:rsidRPr="000338D6">
              <w:rPr>
                <w:rFonts w:ascii="Times New Roman" w:hAnsi="Times New Roman"/>
                <w:sz w:val="25"/>
                <w:szCs w:val="25"/>
              </w:rPr>
              <w:t xml:space="preserve">автоматизированного блока регулирования системы отопления </w:t>
            </w:r>
            <w:r w:rsidR="004D3F4E" w:rsidRPr="000338D6">
              <w:rPr>
                <w:rFonts w:ascii="Times New Roman" w:hAnsi="Times New Roman"/>
                <w:sz w:val="25"/>
                <w:szCs w:val="25"/>
              </w:rPr>
              <w:t>многоквартирного дома</w:t>
            </w:r>
            <w:r w:rsidR="001B6A49" w:rsidRPr="000338D6">
              <w:rPr>
                <w:rFonts w:ascii="Times New Roman" w:hAnsi="Times New Roman"/>
                <w:sz w:val="25"/>
                <w:szCs w:val="25"/>
              </w:rPr>
              <w:t xml:space="preserve"> по</w:t>
            </w:r>
            <w:r w:rsidR="00A33885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1B6A49" w:rsidRPr="000338D6">
              <w:rPr>
                <w:rFonts w:ascii="Times New Roman" w:hAnsi="Times New Roman"/>
                <w:sz w:val="25"/>
                <w:szCs w:val="25"/>
              </w:rPr>
              <w:t>ул. Студенческая, д. 32;</w:t>
            </w:r>
          </w:p>
          <w:p w:rsidR="001B6A49" w:rsidRPr="000338D6" w:rsidRDefault="001B6A49" w:rsidP="001B6A4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- установку АИТП по ул.</w:t>
            </w:r>
            <w:r w:rsidR="00A33885" w:rsidRPr="000338D6">
              <w:rPr>
                <w:rFonts w:ascii="Times New Roman" w:hAnsi="Times New Roman"/>
                <w:sz w:val="25"/>
                <w:szCs w:val="25"/>
              </w:rPr>
              <w:t xml:space="preserve"> Олимпийская, д.13, 15</w:t>
            </w:r>
            <w:r w:rsidR="000338D6" w:rsidRPr="000338D6">
              <w:rPr>
                <w:rFonts w:ascii="Times New Roman" w:hAnsi="Times New Roman"/>
                <w:sz w:val="25"/>
                <w:szCs w:val="25"/>
              </w:rPr>
              <w:t>;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0338D6" w:rsidRPr="000338D6" w:rsidRDefault="000338D6" w:rsidP="000338D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- установку</w:t>
            </w:r>
            <w:r w:rsidR="001B6A49" w:rsidRPr="000338D6">
              <w:rPr>
                <w:rFonts w:ascii="Times New Roman" w:hAnsi="Times New Roman"/>
                <w:sz w:val="25"/>
                <w:szCs w:val="25"/>
              </w:rPr>
              <w:t xml:space="preserve"> узла регулирования ГВС по адресу ул.</w:t>
            </w:r>
            <w:r w:rsidR="00665B3A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1B6A49" w:rsidRPr="000338D6">
              <w:rPr>
                <w:rFonts w:ascii="Times New Roman" w:hAnsi="Times New Roman"/>
                <w:sz w:val="25"/>
                <w:szCs w:val="25"/>
              </w:rPr>
              <w:t>Студенческая,</w:t>
            </w:r>
            <w:r w:rsidR="00665B3A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1B6A49" w:rsidRPr="000338D6">
              <w:rPr>
                <w:rFonts w:ascii="Times New Roman" w:hAnsi="Times New Roman"/>
                <w:sz w:val="25"/>
                <w:szCs w:val="25"/>
              </w:rPr>
              <w:t>32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  <w:r w:rsidR="001B6A49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8F2C4B" w:rsidRPr="000338D6" w:rsidRDefault="001B6A49" w:rsidP="000338D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Работы </w:t>
            </w:r>
            <w:r w:rsidR="000338D6" w:rsidRPr="000338D6">
              <w:rPr>
                <w:rFonts w:ascii="Times New Roman" w:hAnsi="Times New Roman"/>
                <w:sz w:val="25"/>
                <w:szCs w:val="25"/>
              </w:rPr>
              <w:t xml:space="preserve">по всем объектам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выполнены, оплата про</w:t>
            </w:r>
            <w:r w:rsidR="00665B3A" w:rsidRPr="000338D6">
              <w:rPr>
                <w:rFonts w:ascii="Times New Roman" w:hAnsi="Times New Roman"/>
                <w:sz w:val="25"/>
                <w:szCs w:val="25"/>
              </w:rPr>
              <w:t>из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ведена в полном объеме.</w:t>
            </w:r>
          </w:p>
          <w:p w:rsidR="000338D6" w:rsidRPr="000338D6" w:rsidRDefault="000338D6" w:rsidP="000338D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Экономия по итогам заключения муниципальных контрактов составила 34,95 тыс. рублей.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0338D6" w:rsidRDefault="00C80DD4" w:rsidP="0019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  <w:r w:rsidR="001968F6" w:rsidRPr="000338D6">
              <w:rPr>
                <w:rFonts w:ascii="Times New Roman" w:hAnsi="Times New Roman"/>
                <w:sz w:val="25"/>
                <w:szCs w:val="25"/>
              </w:rPr>
              <w:t>6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Проведение капитального ремонта многоквартирных домов</w:t>
            </w:r>
          </w:p>
        </w:tc>
        <w:tc>
          <w:tcPr>
            <w:tcW w:w="1985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ОРЖКХ; МКУ «УЖКХ города Когалыма»</w:t>
            </w:r>
          </w:p>
        </w:tc>
        <w:tc>
          <w:tcPr>
            <w:tcW w:w="2237" w:type="dxa"/>
            <w:gridSpan w:val="6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85" w:type="dxa"/>
            <w:gridSpan w:val="3"/>
          </w:tcPr>
          <w:p w:rsidR="00C80DD4" w:rsidRPr="000338D6" w:rsidRDefault="00965E80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2 654,4</w:t>
            </w:r>
            <w:r w:rsidR="00C80DD4" w:rsidRPr="000338D6">
              <w:rPr>
                <w:rFonts w:ascii="Times New Roman" w:hAnsi="Times New Roman"/>
                <w:sz w:val="25"/>
                <w:szCs w:val="25"/>
              </w:rPr>
              <w:t xml:space="preserve"> – 2015 год</w:t>
            </w:r>
          </w:p>
        </w:tc>
        <w:tc>
          <w:tcPr>
            <w:tcW w:w="4797" w:type="dxa"/>
            <w:gridSpan w:val="4"/>
          </w:tcPr>
          <w:p w:rsidR="00D46DB7" w:rsidRPr="000338D6" w:rsidRDefault="006130F2" w:rsidP="006130F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На</w:t>
            </w:r>
            <w:r w:rsidR="00692FCB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2015 год в бюджете города Когалыма предусмотрены плановые ассигнования в сумме 2 654,4 тыс. рублей для</w:t>
            </w:r>
            <w:r w:rsidR="00692FCB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338D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перечисления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субсидии</w:t>
            </w:r>
            <w:r w:rsidRPr="000338D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692FCB" w:rsidRPr="000338D6">
              <w:rPr>
                <w:rFonts w:ascii="Times New Roman" w:hAnsi="Times New Roman"/>
                <w:sz w:val="25"/>
                <w:szCs w:val="25"/>
              </w:rPr>
              <w:t>некоммерческой организации «Югорский фонд капитального ремонта многоквартирных домов» с целью о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беспечения</w:t>
            </w:r>
            <w:r w:rsidR="00C80DD4" w:rsidRPr="000338D6">
              <w:rPr>
                <w:rFonts w:ascii="Times New Roman" w:hAnsi="Times New Roman"/>
                <w:sz w:val="25"/>
                <w:szCs w:val="25"/>
              </w:rPr>
              <w:t xml:space="preserve"> выполнения мероприятий по проведению капитального ремонта многоквартирных домов,</w:t>
            </w:r>
            <w:r w:rsidR="008F47D7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338D6">
              <w:rPr>
                <w:rFonts w:ascii="Times New Roman" w:hAnsi="Times New Roman"/>
                <w:sz w:val="25"/>
                <w:szCs w:val="25"/>
                <w:lang w:eastAsia="ru-RU"/>
              </w:rPr>
              <w:t>создания</w:t>
            </w:r>
            <w:r w:rsidR="00C80DD4" w:rsidRPr="000338D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безопасных и благоприятных условий для проживания граждан</w:t>
            </w:r>
            <w:r w:rsidRPr="000338D6">
              <w:rPr>
                <w:rFonts w:ascii="Times New Roman" w:hAnsi="Times New Roman"/>
                <w:sz w:val="25"/>
                <w:szCs w:val="25"/>
                <w:lang w:eastAsia="ru-RU"/>
              </w:rPr>
              <w:t>. В 2015 году была перечислена субсидия в сумме 1 032,95 тыс. рублей</w:t>
            </w:r>
            <w:r w:rsidR="003D5CA3" w:rsidRPr="000338D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по факту предоставления подтверждающих документов</w:t>
            </w:r>
            <w:r w:rsidRPr="000338D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, освоение средств в сумме </w:t>
            </w:r>
            <w:r w:rsidRPr="000338D6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>1 621,4 тыс. рублей пройдет в 2016 году.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0338D6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Мероприятия, направленные на повышение эффективности контрольной и надзорной деятельности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0338D6" w:rsidRDefault="00C80DD4" w:rsidP="00C622E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1</w:t>
            </w:r>
            <w:r w:rsidR="00C622EE" w:rsidRPr="000338D6">
              <w:rPr>
                <w:rFonts w:ascii="Times New Roman" w:hAnsi="Times New Roman"/>
                <w:sz w:val="25"/>
                <w:szCs w:val="25"/>
              </w:rPr>
              <w:t>7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48" w:type="dxa"/>
            <w:gridSpan w:val="3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Усиление контроля за внесением гражданами платежей по договорам купли-продажи жилых помещений, письменно информировать граждан о наступлении гражданской ответственности (начисление неустойки) в связи с просрочкой платежей по договорам купли-продажи жилых помещений</w:t>
            </w:r>
          </w:p>
          <w:p w:rsidR="00C80DD4" w:rsidRPr="000338D6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Pr="000338D6" w:rsidRDefault="00ED20C1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F67EAC" w:rsidRPr="000338D6" w:rsidRDefault="00F67EAC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8A790F" w:rsidRPr="000338D6" w:rsidRDefault="008A790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354D" w:rsidRPr="000338D6" w:rsidRDefault="00B2354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354D" w:rsidRPr="000338D6" w:rsidRDefault="00B2354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354D" w:rsidRPr="000338D6" w:rsidRDefault="00B2354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Заключение мировых соглашений с гражданами по рассрочке задолженности по договорам купли-продажи жилых помещений</w:t>
            </w:r>
          </w:p>
        </w:tc>
        <w:tc>
          <w:tcPr>
            <w:tcW w:w="1985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Pr="000338D6" w:rsidRDefault="00524447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Pr="000338D6" w:rsidRDefault="00ED20C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Pr="000338D6" w:rsidRDefault="00ED20C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67EAC" w:rsidRPr="000338D6" w:rsidRDefault="00F67EAC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67EAC" w:rsidRPr="000338D6" w:rsidRDefault="00F67EAC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2354D" w:rsidRPr="000338D6" w:rsidRDefault="00B2354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2354D" w:rsidRPr="000338D6" w:rsidRDefault="00B2354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Юридическое управление Администрации города Когалыма</w:t>
            </w:r>
          </w:p>
        </w:tc>
        <w:tc>
          <w:tcPr>
            <w:tcW w:w="2301" w:type="dxa"/>
            <w:gridSpan w:val="7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97" w:type="dxa"/>
            <w:gridSpan w:val="4"/>
          </w:tcPr>
          <w:p w:rsidR="00ED20C1" w:rsidRPr="000338D6" w:rsidRDefault="00DA1F52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2015 году</w:t>
            </w:r>
            <w:r w:rsidR="00ED20C1" w:rsidRPr="000338D6">
              <w:rPr>
                <w:rFonts w:ascii="Times New Roman" w:hAnsi="Times New Roman"/>
                <w:sz w:val="25"/>
                <w:szCs w:val="25"/>
              </w:rPr>
              <w:t xml:space="preserve"> направлено </w:t>
            </w:r>
            <w:r w:rsidR="004A67EF" w:rsidRPr="000338D6">
              <w:rPr>
                <w:rFonts w:ascii="Times New Roman" w:hAnsi="Times New Roman"/>
                <w:sz w:val="25"/>
                <w:szCs w:val="25"/>
              </w:rPr>
              <w:t>80 писем</w:t>
            </w:r>
            <w:r w:rsidR="00ED20C1" w:rsidRPr="000338D6">
              <w:rPr>
                <w:rFonts w:ascii="Times New Roman" w:hAnsi="Times New Roman"/>
                <w:sz w:val="25"/>
                <w:szCs w:val="25"/>
              </w:rPr>
              <w:t xml:space="preserve"> с требованием о погашении задолженности на общую сумму </w:t>
            </w:r>
            <w:r w:rsidR="004A67EF" w:rsidRPr="000338D6">
              <w:rPr>
                <w:rFonts w:ascii="Times New Roman" w:hAnsi="Times New Roman"/>
                <w:sz w:val="25"/>
                <w:szCs w:val="25"/>
              </w:rPr>
              <w:t>8 148,6</w:t>
            </w:r>
            <w:r w:rsidR="00ED20C1" w:rsidRPr="000338D6">
              <w:rPr>
                <w:rFonts w:ascii="Times New Roman" w:hAnsi="Times New Roman"/>
                <w:sz w:val="25"/>
                <w:szCs w:val="25"/>
              </w:rPr>
              <w:t xml:space="preserve"> тыс. рублей, по результатам которых: </w:t>
            </w:r>
          </w:p>
          <w:p w:rsidR="00ED20C1" w:rsidRPr="000338D6" w:rsidRDefault="004A67EF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- по 22</w:t>
            </w:r>
            <w:r w:rsidR="00ED20C1" w:rsidRPr="000338D6">
              <w:rPr>
                <w:rFonts w:ascii="Times New Roman" w:hAnsi="Times New Roman"/>
                <w:sz w:val="25"/>
                <w:szCs w:val="25"/>
              </w:rPr>
              <w:t xml:space="preserve"> договорам задолженность погашена полностью, по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51 договору</w:t>
            </w:r>
            <w:r w:rsidR="00ED20C1" w:rsidRPr="000338D6">
              <w:rPr>
                <w:rFonts w:ascii="Times New Roman" w:hAnsi="Times New Roman"/>
                <w:sz w:val="25"/>
                <w:szCs w:val="25"/>
              </w:rPr>
              <w:t xml:space="preserve"> частично (всего погашено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2</w:t>
            </w:r>
            <w:r w:rsidR="00DA1F52" w:rsidRPr="000338D6">
              <w:rPr>
                <w:rFonts w:ascii="Times New Roman" w:hAnsi="Times New Roman"/>
                <w:sz w:val="25"/>
                <w:szCs w:val="25"/>
              </w:rPr>
              <w:t> 657,6</w:t>
            </w:r>
            <w:r w:rsidR="00DE7B99" w:rsidRPr="000338D6">
              <w:rPr>
                <w:rFonts w:ascii="Times New Roman" w:hAnsi="Times New Roman"/>
                <w:sz w:val="25"/>
                <w:szCs w:val="25"/>
              </w:rPr>
              <w:t xml:space="preserve"> тыс. рублей).</w:t>
            </w:r>
          </w:p>
          <w:p w:rsidR="00AD4602" w:rsidRPr="000338D6" w:rsidRDefault="00AD4602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По прочим договорам </w:t>
            </w:r>
            <w:r w:rsidR="006A6A63" w:rsidRPr="000338D6">
              <w:rPr>
                <w:rFonts w:ascii="Times New Roman" w:hAnsi="Times New Roman"/>
                <w:sz w:val="25"/>
                <w:szCs w:val="25"/>
              </w:rPr>
              <w:t xml:space="preserve">на сумму </w:t>
            </w:r>
            <w:r w:rsidR="004A67EF" w:rsidRPr="000338D6">
              <w:rPr>
                <w:rFonts w:ascii="Times New Roman" w:hAnsi="Times New Roman"/>
                <w:sz w:val="25"/>
                <w:szCs w:val="25"/>
              </w:rPr>
              <w:t>1 497,8</w:t>
            </w:r>
            <w:r w:rsidR="006A6A63" w:rsidRPr="000338D6">
              <w:rPr>
                <w:rFonts w:ascii="Times New Roman" w:hAnsi="Times New Roman"/>
                <w:sz w:val="25"/>
                <w:szCs w:val="25"/>
              </w:rPr>
              <w:t xml:space="preserve"> тыс. рублей направлено </w:t>
            </w:r>
            <w:r w:rsidR="004A67EF" w:rsidRPr="000338D6">
              <w:rPr>
                <w:rFonts w:ascii="Times New Roman" w:hAnsi="Times New Roman"/>
                <w:sz w:val="25"/>
                <w:szCs w:val="25"/>
              </w:rPr>
              <w:t>7</w:t>
            </w:r>
            <w:r w:rsidR="006A6A63" w:rsidRPr="000338D6">
              <w:rPr>
                <w:rFonts w:ascii="Times New Roman" w:hAnsi="Times New Roman"/>
                <w:sz w:val="25"/>
                <w:szCs w:val="25"/>
              </w:rPr>
              <w:t xml:space="preserve"> пакет</w:t>
            </w:r>
            <w:r w:rsidR="00DE7B99" w:rsidRPr="000338D6">
              <w:rPr>
                <w:rFonts w:ascii="Times New Roman" w:hAnsi="Times New Roman"/>
                <w:sz w:val="25"/>
                <w:szCs w:val="25"/>
              </w:rPr>
              <w:t>ов</w:t>
            </w:r>
            <w:r w:rsidR="006A6A63" w:rsidRPr="000338D6">
              <w:rPr>
                <w:rFonts w:ascii="Times New Roman" w:hAnsi="Times New Roman"/>
                <w:sz w:val="25"/>
                <w:szCs w:val="25"/>
              </w:rPr>
              <w:t xml:space="preserve"> документов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в юридическое управление для взыскания задолженности в судебном пор</w:t>
            </w:r>
            <w:r w:rsidR="00F67EAC" w:rsidRPr="000338D6">
              <w:rPr>
                <w:rFonts w:ascii="Times New Roman" w:hAnsi="Times New Roman"/>
                <w:sz w:val="25"/>
                <w:szCs w:val="25"/>
              </w:rPr>
              <w:t>ядке, на сумму 560,9 тыс. рублей направлены исполнительные л</w:t>
            </w:r>
            <w:r w:rsidR="004A67EF" w:rsidRPr="000338D6">
              <w:rPr>
                <w:rFonts w:ascii="Times New Roman" w:hAnsi="Times New Roman"/>
                <w:sz w:val="25"/>
                <w:szCs w:val="25"/>
              </w:rPr>
              <w:t xml:space="preserve">исты в отдел судебных приставов, на сумму </w:t>
            </w:r>
            <w:r w:rsidR="00DA1F52" w:rsidRPr="000338D6">
              <w:rPr>
                <w:rFonts w:ascii="Times New Roman" w:hAnsi="Times New Roman"/>
                <w:sz w:val="25"/>
                <w:szCs w:val="25"/>
              </w:rPr>
              <w:t>447,7</w:t>
            </w:r>
            <w:r w:rsidR="004A67EF" w:rsidRPr="000338D6">
              <w:rPr>
                <w:rFonts w:ascii="Times New Roman" w:hAnsi="Times New Roman"/>
                <w:sz w:val="25"/>
                <w:szCs w:val="25"/>
              </w:rPr>
              <w:t xml:space="preserve"> тыс. рублей направлены запросы в Когалымский городской суд на выдачу исполнительных листов.</w:t>
            </w:r>
          </w:p>
          <w:p w:rsidR="00AD4602" w:rsidRPr="000338D6" w:rsidRDefault="00AD4602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8A790F" w:rsidRPr="000338D6" w:rsidRDefault="008A790F" w:rsidP="008A790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Определениями Когалымского городского суда ХМАО – Югры               от 17.04.2015 утверждены мировые соглашения:</w:t>
            </w:r>
          </w:p>
          <w:p w:rsidR="008A790F" w:rsidRPr="000338D6" w:rsidRDefault="008A790F" w:rsidP="008A790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- между </w:t>
            </w:r>
            <w:r w:rsidR="0019215F" w:rsidRPr="000338D6"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r w:rsidR="00FC7AE1">
              <w:rPr>
                <w:rFonts w:ascii="Times New Roman" w:hAnsi="Times New Roman"/>
                <w:sz w:val="25"/>
                <w:szCs w:val="25"/>
              </w:rPr>
              <w:t>гражданкой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 в сумме 42 696 рублей 04 копейки по договору купли-продажи квартиры от 30.10.2007 №277 в рамках исполнительного производства №862/14/03/86;</w:t>
            </w:r>
          </w:p>
          <w:p w:rsidR="008A790F" w:rsidRPr="000338D6" w:rsidRDefault="008A790F" w:rsidP="008A790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-  между </w:t>
            </w:r>
            <w:r w:rsidR="0019215F" w:rsidRPr="000338D6"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r w:rsidR="00FC7AE1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 в сумме 56 186 рублей 03 копейки по договору купли-продажи квартиры от 30.10.2007 №277 в рамках исполнительного производства №3548/14/03/86;</w:t>
            </w:r>
          </w:p>
          <w:p w:rsidR="008A790F" w:rsidRPr="000338D6" w:rsidRDefault="008A790F" w:rsidP="008A790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19215F" w:rsidRPr="000338D6">
              <w:rPr>
                <w:rFonts w:ascii="Times New Roman" w:hAnsi="Times New Roman"/>
                <w:sz w:val="25"/>
                <w:szCs w:val="25"/>
              </w:rPr>
              <w:t>между муниципальным образованием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proofErr w:type="gramStart"/>
            <w:r w:rsidR="00FC7AE1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 о</w:t>
            </w:r>
            <w:proofErr w:type="gramEnd"/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взыскании задолженности и неустойки в сумме 56 135 рублей 27 копеек по договору купли-продажи квартиры от 30.10.2007 №277 в рамках исполнительного производства №860/14/03/86</w:t>
            </w:r>
          </w:p>
          <w:p w:rsidR="00E15B47" w:rsidRPr="000338D6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72C4" w:rsidRPr="000338D6" w:rsidRDefault="001372C4" w:rsidP="001372C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Определениями Когалымского городского суда ХМАО – Югры от 26.05.2015 утверждены мировые соглашения:</w:t>
            </w:r>
          </w:p>
          <w:p w:rsidR="008A790F" w:rsidRPr="000338D6" w:rsidRDefault="001372C4" w:rsidP="008A790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- между муниципальным образованием </w:t>
            </w:r>
            <w:r w:rsidR="008A790F" w:rsidRPr="000338D6">
              <w:rPr>
                <w:rFonts w:ascii="Times New Roman" w:hAnsi="Times New Roman"/>
                <w:sz w:val="25"/>
                <w:szCs w:val="25"/>
              </w:rPr>
              <w:t xml:space="preserve">город Когалым в лице Администрации города Когалыма </w:t>
            </w:r>
            <w:r w:rsidR="0019215F" w:rsidRPr="000338D6">
              <w:rPr>
                <w:rFonts w:ascii="Times New Roman" w:hAnsi="Times New Roman"/>
                <w:sz w:val="25"/>
                <w:szCs w:val="25"/>
              </w:rPr>
              <w:t xml:space="preserve">и </w:t>
            </w:r>
            <w:r w:rsidR="00FC7AE1">
              <w:rPr>
                <w:rFonts w:ascii="Times New Roman" w:hAnsi="Times New Roman"/>
                <w:sz w:val="25"/>
                <w:szCs w:val="25"/>
              </w:rPr>
              <w:t>гражданкой</w:t>
            </w:r>
            <w:r w:rsidR="008A790F" w:rsidRPr="000338D6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 в сумме 31 378 рублей 94 </w:t>
            </w:r>
            <w:r w:rsidR="0019215F" w:rsidRPr="000338D6">
              <w:rPr>
                <w:rFonts w:ascii="Times New Roman" w:hAnsi="Times New Roman"/>
                <w:sz w:val="25"/>
                <w:szCs w:val="25"/>
              </w:rPr>
              <w:t>копейки по</w:t>
            </w:r>
            <w:r w:rsidR="008A790F" w:rsidRPr="000338D6">
              <w:rPr>
                <w:rFonts w:ascii="Times New Roman" w:hAnsi="Times New Roman"/>
                <w:sz w:val="25"/>
                <w:szCs w:val="25"/>
              </w:rPr>
              <w:t xml:space="preserve"> договору купли-продажи квартиры от 13.04.2007 №</w:t>
            </w:r>
            <w:r w:rsidR="0019215F" w:rsidRPr="000338D6">
              <w:rPr>
                <w:rFonts w:ascii="Times New Roman" w:hAnsi="Times New Roman"/>
                <w:sz w:val="25"/>
                <w:szCs w:val="25"/>
              </w:rPr>
              <w:t>108 в</w:t>
            </w:r>
            <w:r w:rsidR="008A790F" w:rsidRPr="000338D6">
              <w:rPr>
                <w:rFonts w:ascii="Times New Roman" w:hAnsi="Times New Roman"/>
                <w:sz w:val="25"/>
                <w:szCs w:val="25"/>
              </w:rPr>
              <w:t xml:space="preserve"> рамках исполнительного производства №3668/14/03/86;</w:t>
            </w:r>
          </w:p>
          <w:p w:rsidR="008A790F" w:rsidRPr="000338D6" w:rsidRDefault="008A790F" w:rsidP="008A790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19215F" w:rsidRPr="000338D6">
              <w:rPr>
                <w:rFonts w:ascii="Times New Roman" w:hAnsi="Times New Roman"/>
                <w:sz w:val="25"/>
                <w:szCs w:val="25"/>
              </w:rPr>
              <w:t>между муниципальным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образованием город Когалым в лице Администрации города Когалыма </w:t>
            </w:r>
            <w:r w:rsidR="0019215F" w:rsidRPr="000338D6">
              <w:rPr>
                <w:rFonts w:ascii="Times New Roman" w:hAnsi="Times New Roman"/>
                <w:sz w:val="25"/>
                <w:szCs w:val="25"/>
              </w:rPr>
              <w:t xml:space="preserve">и </w:t>
            </w:r>
            <w:r w:rsidR="00FC7AE1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о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рассрочке задолженности и неустойки в сумме </w:t>
            </w:r>
            <w:r w:rsidRPr="000338D6">
              <w:rPr>
                <w:rFonts w:ascii="Times New Roman" w:hAnsi="Times New Roman"/>
                <w:bCs/>
                <w:sz w:val="25"/>
                <w:szCs w:val="25"/>
              </w:rPr>
              <w:t>35800 рублей 20 копеек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по договору купли-продажи квартиры от 13.04.2007 №108 в рамках исполнительного производства №3669/14/03/86;</w:t>
            </w:r>
          </w:p>
          <w:p w:rsidR="00524447" w:rsidRPr="000338D6" w:rsidRDefault="008A790F" w:rsidP="00FC7AE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- между муниципальным образованием город Когалым в лице Администрации города Когалыма </w:t>
            </w:r>
            <w:r w:rsidR="0019215F" w:rsidRPr="000338D6">
              <w:rPr>
                <w:rFonts w:ascii="Times New Roman" w:hAnsi="Times New Roman"/>
                <w:sz w:val="25"/>
                <w:szCs w:val="25"/>
              </w:rPr>
              <w:t xml:space="preserve">и </w:t>
            </w:r>
            <w:r w:rsidR="00FC7AE1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bookmarkStart w:id="0" w:name="_GoBack"/>
            <w:bookmarkEnd w:id="0"/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 в сумме 34 684 рубля 20 копеек по договору купли-продажи квартиры от 13.04.2007 №108 в рамках исполнительного производства №3670/14/03/86.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0338D6" w:rsidRDefault="00C80DD4" w:rsidP="006361D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  <w:r w:rsidR="006361D1" w:rsidRPr="000338D6">
              <w:rPr>
                <w:rFonts w:ascii="Times New Roman" w:hAnsi="Times New Roman"/>
                <w:sz w:val="25"/>
                <w:szCs w:val="25"/>
              </w:rPr>
              <w:t>8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48" w:type="dxa"/>
            <w:gridSpan w:val="3"/>
          </w:tcPr>
          <w:p w:rsidR="008D26C1" w:rsidRPr="000338D6" w:rsidRDefault="00C80DD4" w:rsidP="00A62C3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Усиление контроля за внесением индивидуальными предпринимателями, юридическими лицами, физическими лицами платежей по договорам аренды муниципального имущества (в том числе, земельных участков), своевременное уведомление индивидуальных предпринимателей, </w:t>
            </w:r>
            <w:r w:rsidR="002176BE" w:rsidRPr="000338D6">
              <w:rPr>
                <w:rFonts w:ascii="Times New Roman" w:hAnsi="Times New Roman"/>
                <w:sz w:val="25"/>
                <w:szCs w:val="25"/>
              </w:rPr>
              <w:t xml:space="preserve">юридических лиц, физических лиц об образовавшейся задолженности по договорам аренды муниципального имущества и наступлении гражданской ответственности в связи с просрочкой </w:t>
            </w:r>
            <w:r w:rsidR="002176BE"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платежей</w:t>
            </w:r>
          </w:p>
        </w:tc>
        <w:tc>
          <w:tcPr>
            <w:tcW w:w="1985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Комитет по управлению муниципальным имуществом Администрации города Когалыма</w:t>
            </w:r>
          </w:p>
          <w:p w:rsidR="00C80DD4" w:rsidRPr="000338D6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01" w:type="dxa"/>
            <w:gridSpan w:val="7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97" w:type="dxa"/>
            <w:gridSpan w:val="4"/>
          </w:tcPr>
          <w:p w:rsidR="00417D2C" w:rsidRPr="000338D6" w:rsidRDefault="00B90003" w:rsidP="00B9000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а) направлено </w:t>
            </w:r>
            <w:r w:rsidR="00DA1F52" w:rsidRPr="000338D6">
              <w:rPr>
                <w:rFonts w:ascii="Times New Roman" w:hAnsi="Times New Roman"/>
                <w:sz w:val="25"/>
                <w:szCs w:val="25"/>
              </w:rPr>
              <w:t>121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пис</w:t>
            </w:r>
            <w:r w:rsidR="00DA1F52" w:rsidRPr="000338D6">
              <w:rPr>
                <w:rFonts w:ascii="Times New Roman" w:hAnsi="Times New Roman"/>
                <w:sz w:val="25"/>
                <w:szCs w:val="25"/>
              </w:rPr>
              <w:t>ьмо</w:t>
            </w:r>
            <w:r w:rsidR="006246BB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C5672" w:rsidRPr="000338D6">
              <w:rPr>
                <w:rFonts w:ascii="Times New Roman" w:hAnsi="Times New Roman"/>
                <w:sz w:val="25"/>
                <w:szCs w:val="25"/>
              </w:rPr>
              <w:t>с требованием</w:t>
            </w:r>
            <w:r w:rsidR="00417D2C" w:rsidRPr="000338D6">
              <w:rPr>
                <w:rFonts w:ascii="Times New Roman" w:hAnsi="Times New Roman"/>
                <w:sz w:val="25"/>
                <w:szCs w:val="25"/>
              </w:rPr>
              <w:t xml:space="preserve"> о погашении задолженности;</w:t>
            </w:r>
          </w:p>
          <w:p w:rsidR="006B04FE" w:rsidRPr="000338D6" w:rsidRDefault="00B90003" w:rsidP="006B04F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б) на сумму </w:t>
            </w:r>
            <w:r w:rsidR="00DA1F52" w:rsidRPr="000338D6">
              <w:rPr>
                <w:rFonts w:ascii="Times New Roman" w:hAnsi="Times New Roman"/>
                <w:sz w:val="25"/>
                <w:szCs w:val="25"/>
              </w:rPr>
              <w:t>479,6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тыс. рублей направлены </w:t>
            </w:r>
            <w:r w:rsidR="006246BB" w:rsidRPr="000338D6">
              <w:rPr>
                <w:rFonts w:ascii="Times New Roman" w:hAnsi="Times New Roman"/>
                <w:sz w:val="25"/>
                <w:szCs w:val="25"/>
              </w:rPr>
              <w:t>пакеты документов в юридическое управление для взыскания задолженности в судебном порядке</w:t>
            </w:r>
            <w:r w:rsidR="006B04FE" w:rsidRPr="000338D6">
              <w:rPr>
                <w:rFonts w:ascii="Times New Roman" w:hAnsi="Times New Roman"/>
                <w:sz w:val="25"/>
                <w:szCs w:val="25"/>
              </w:rPr>
              <w:t xml:space="preserve"> с последующим расторжением договоров аренды земельных участков;</w:t>
            </w:r>
            <w:r w:rsidR="006246BB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C80DD4" w:rsidRPr="000338D6" w:rsidRDefault="00B90003" w:rsidP="006B04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в) на сумму </w:t>
            </w:r>
            <w:r w:rsidR="006B04FE" w:rsidRPr="000338D6">
              <w:rPr>
                <w:rFonts w:ascii="Times New Roman" w:hAnsi="Times New Roman"/>
                <w:sz w:val="25"/>
                <w:szCs w:val="25"/>
              </w:rPr>
              <w:t>10 762,8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тыс. рублей </w:t>
            </w:r>
            <w:r w:rsidR="006B04FE" w:rsidRPr="000338D6">
              <w:rPr>
                <w:rFonts w:ascii="Times New Roman" w:hAnsi="Times New Roman"/>
                <w:sz w:val="25"/>
                <w:szCs w:val="25"/>
              </w:rPr>
              <w:t>по договорам аренды земельных участков направлены исполнительные листы в отдел судебных приставов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6B04FE" w:rsidRPr="000338D6">
              <w:rPr>
                <w:rFonts w:ascii="Times New Roman" w:hAnsi="Times New Roman"/>
                <w:sz w:val="25"/>
                <w:szCs w:val="25"/>
              </w:rPr>
              <w:t>(погашено 2 413,1 тыс. рублей).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0338D6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38D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 w:rsidRPr="000338D6">
              <w:rPr>
                <w:rFonts w:ascii="Times New Roman" w:hAnsi="Times New Roman"/>
                <w:b/>
                <w:sz w:val="26"/>
                <w:szCs w:val="26"/>
              </w:rPr>
              <w:t>. Мероприятия, направленные на обеспечение социальной стабильности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0338D6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t>Содействие изменению структуры занятости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68" w:type="dxa"/>
            <w:gridSpan w:val="4"/>
          </w:tcPr>
          <w:p w:rsidR="00C80DD4" w:rsidRPr="000338D6" w:rsidRDefault="00C80DD4" w:rsidP="005977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t>1</w:t>
            </w:r>
            <w:r w:rsidR="00597731" w:rsidRPr="000338D6">
              <w:rPr>
                <w:rFonts w:ascii="Times New Roman" w:hAnsi="Times New Roman"/>
                <w:sz w:val="26"/>
                <w:szCs w:val="26"/>
              </w:rPr>
              <w:t>9</w:t>
            </w:r>
            <w:r w:rsidRPr="000338D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0" w:type="dxa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 на 2014-2017 годы», утверждённой постановлением Администрации города Когалыма от 11.10.2013 №2901 (далее – программа СЗН)</w:t>
            </w:r>
          </w:p>
        </w:tc>
        <w:tc>
          <w:tcPr>
            <w:tcW w:w="1983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СЗН</w:t>
            </w:r>
          </w:p>
        </w:tc>
        <w:tc>
          <w:tcPr>
            <w:tcW w:w="2403" w:type="dxa"/>
            <w:gridSpan w:val="9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СЗН</w:t>
            </w:r>
          </w:p>
        </w:tc>
        <w:tc>
          <w:tcPr>
            <w:tcW w:w="2206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СЗН</w:t>
            </w:r>
          </w:p>
        </w:tc>
        <w:tc>
          <w:tcPr>
            <w:tcW w:w="4776" w:type="dxa"/>
            <w:gridSpan w:val="3"/>
          </w:tcPr>
          <w:p w:rsidR="006E34EA" w:rsidRPr="000338D6" w:rsidRDefault="00496D69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С начала 2015 года заключен договор «О совместной деятельности по </w:t>
            </w:r>
            <w:r w:rsidR="0070730D" w:rsidRPr="000338D6">
              <w:rPr>
                <w:rFonts w:ascii="Times New Roman" w:hAnsi="Times New Roman"/>
                <w:sz w:val="25"/>
                <w:szCs w:val="25"/>
              </w:rPr>
              <w:t>организации временного трудоустройства граждан» с КУ ХМАО – Югры «Когалымский центр занятости». Принято 6</w:t>
            </w:r>
            <w:r w:rsidR="00417D2C" w:rsidRPr="000338D6">
              <w:rPr>
                <w:rFonts w:ascii="Times New Roman" w:hAnsi="Times New Roman"/>
                <w:sz w:val="25"/>
                <w:szCs w:val="25"/>
              </w:rPr>
              <w:t>8</w:t>
            </w:r>
            <w:r w:rsidR="002B5708" w:rsidRPr="000338D6">
              <w:rPr>
                <w:rFonts w:ascii="Times New Roman" w:hAnsi="Times New Roman"/>
                <w:sz w:val="25"/>
                <w:szCs w:val="25"/>
              </w:rPr>
              <w:t>8</w:t>
            </w:r>
            <w:r w:rsidR="0070730D" w:rsidRPr="000338D6">
              <w:rPr>
                <w:rFonts w:ascii="Times New Roman" w:hAnsi="Times New Roman"/>
                <w:sz w:val="25"/>
                <w:szCs w:val="25"/>
              </w:rPr>
              <w:t xml:space="preserve"> заявлени</w:t>
            </w:r>
            <w:r w:rsidR="00B2354D" w:rsidRPr="000338D6">
              <w:rPr>
                <w:rFonts w:ascii="Times New Roman" w:hAnsi="Times New Roman"/>
                <w:sz w:val="25"/>
                <w:szCs w:val="25"/>
              </w:rPr>
              <w:t>й</w:t>
            </w:r>
            <w:r w:rsidR="0070730D" w:rsidRPr="000338D6">
              <w:rPr>
                <w:rFonts w:ascii="Times New Roman" w:hAnsi="Times New Roman"/>
                <w:sz w:val="25"/>
                <w:szCs w:val="25"/>
              </w:rPr>
              <w:t xml:space="preserve"> от несовершеннолетних граждан и их законных представителей</w:t>
            </w:r>
            <w:r w:rsidR="009E4F5E" w:rsidRPr="000338D6">
              <w:rPr>
                <w:rFonts w:ascii="Times New Roman" w:hAnsi="Times New Roman"/>
                <w:sz w:val="25"/>
                <w:szCs w:val="25"/>
              </w:rPr>
              <w:t xml:space="preserve"> (2014 год – 719 заявлений)</w:t>
            </w:r>
            <w:r w:rsidR="0070730D" w:rsidRPr="000338D6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r w:rsidR="00417D2C" w:rsidRPr="000338D6">
              <w:rPr>
                <w:rFonts w:ascii="Times New Roman" w:hAnsi="Times New Roman"/>
                <w:sz w:val="25"/>
                <w:szCs w:val="25"/>
              </w:rPr>
              <w:t>Заключено 2</w:t>
            </w:r>
            <w:r w:rsidR="002B5708" w:rsidRPr="000338D6">
              <w:rPr>
                <w:rFonts w:ascii="Times New Roman" w:hAnsi="Times New Roman"/>
                <w:sz w:val="25"/>
                <w:szCs w:val="25"/>
              </w:rPr>
              <w:t>0</w:t>
            </w:r>
            <w:r w:rsidR="00417D2C" w:rsidRPr="000338D6">
              <w:rPr>
                <w:rFonts w:ascii="Times New Roman" w:hAnsi="Times New Roman"/>
                <w:sz w:val="25"/>
                <w:szCs w:val="25"/>
              </w:rPr>
              <w:t xml:space="preserve"> договор</w:t>
            </w:r>
            <w:r w:rsidR="002B5708" w:rsidRPr="000338D6">
              <w:rPr>
                <w:rFonts w:ascii="Times New Roman" w:hAnsi="Times New Roman"/>
                <w:sz w:val="25"/>
                <w:szCs w:val="25"/>
              </w:rPr>
              <w:t>ов</w:t>
            </w:r>
            <w:r w:rsidR="00417D2C" w:rsidRPr="000338D6">
              <w:rPr>
                <w:rFonts w:ascii="Times New Roman" w:hAnsi="Times New Roman"/>
                <w:sz w:val="25"/>
                <w:szCs w:val="25"/>
              </w:rPr>
              <w:t xml:space="preserve"> с учреждениями о потребности в рабочей силе (организация временного трудоустройства несовершеннолетних граждан в возрасте от 14 до 18 лет в свободное от учебы время). </w:t>
            </w:r>
            <w:r w:rsidR="002029A6" w:rsidRPr="000338D6">
              <w:rPr>
                <w:rFonts w:ascii="Times New Roman" w:hAnsi="Times New Roman"/>
                <w:sz w:val="25"/>
                <w:szCs w:val="25"/>
              </w:rPr>
              <w:t>Заключено 6</w:t>
            </w:r>
            <w:r w:rsidR="006E34EA" w:rsidRPr="000338D6">
              <w:rPr>
                <w:rFonts w:ascii="Times New Roman" w:hAnsi="Times New Roman"/>
                <w:sz w:val="25"/>
                <w:szCs w:val="25"/>
              </w:rPr>
              <w:t>00 срочных трудовых договоров с несовершеннолетними</w:t>
            </w:r>
            <w:r w:rsidR="009E4F5E" w:rsidRPr="000338D6">
              <w:rPr>
                <w:rFonts w:ascii="Times New Roman" w:hAnsi="Times New Roman"/>
                <w:sz w:val="25"/>
                <w:szCs w:val="25"/>
              </w:rPr>
              <w:t xml:space="preserve"> (2014 год – 562 договора)</w:t>
            </w:r>
            <w:r w:rsidR="006E34EA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C80DD4" w:rsidRPr="000338D6" w:rsidRDefault="0070730D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С 1</w:t>
            </w:r>
            <w:r w:rsidR="00417D2C" w:rsidRPr="000338D6">
              <w:rPr>
                <w:rFonts w:ascii="Times New Roman" w:hAnsi="Times New Roman"/>
                <w:sz w:val="25"/>
                <w:szCs w:val="25"/>
              </w:rPr>
              <w:t>0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учреждениями заключены договор</w:t>
            </w:r>
            <w:r w:rsidR="002B5708" w:rsidRPr="000338D6">
              <w:rPr>
                <w:rFonts w:ascii="Times New Roman" w:hAnsi="Times New Roman"/>
                <w:sz w:val="25"/>
                <w:szCs w:val="25"/>
              </w:rPr>
              <w:t>ы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о сотрудничестве (временное трудоустройство несовершеннолетних граждан в возрасте от 14 до</w:t>
            </w:r>
            <w:r w:rsidR="00417D2C" w:rsidRPr="000338D6">
              <w:rPr>
                <w:rFonts w:ascii="Times New Roman" w:hAnsi="Times New Roman"/>
                <w:sz w:val="25"/>
                <w:szCs w:val="25"/>
              </w:rPr>
              <w:t xml:space="preserve"> 18 лет в течение учебного года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). </w:t>
            </w:r>
            <w:r w:rsidR="00785C7D" w:rsidRPr="000338D6">
              <w:rPr>
                <w:rFonts w:ascii="Times New Roman" w:hAnsi="Times New Roman"/>
                <w:sz w:val="25"/>
                <w:szCs w:val="25"/>
              </w:rPr>
              <w:t xml:space="preserve">Заключено </w:t>
            </w:r>
            <w:r w:rsidR="0019215F" w:rsidRPr="000338D6">
              <w:rPr>
                <w:rFonts w:ascii="Times New Roman" w:hAnsi="Times New Roman"/>
                <w:sz w:val="25"/>
                <w:szCs w:val="25"/>
              </w:rPr>
              <w:t>70</w:t>
            </w:r>
            <w:r w:rsidR="00785C7D" w:rsidRPr="000338D6">
              <w:rPr>
                <w:rFonts w:ascii="Times New Roman" w:hAnsi="Times New Roman"/>
                <w:sz w:val="25"/>
                <w:szCs w:val="25"/>
              </w:rPr>
              <w:t xml:space="preserve"> срочных трудовых </w:t>
            </w:r>
            <w:r w:rsidR="00417D2C" w:rsidRPr="000338D6">
              <w:rPr>
                <w:rFonts w:ascii="Times New Roman" w:hAnsi="Times New Roman"/>
                <w:sz w:val="25"/>
                <w:szCs w:val="25"/>
              </w:rPr>
              <w:t>договоров с несовершеннолетними и их законными представителями</w:t>
            </w:r>
            <w:r w:rsidR="009E4F5E" w:rsidRPr="000338D6">
              <w:rPr>
                <w:rFonts w:ascii="Times New Roman" w:hAnsi="Times New Roman"/>
                <w:sz w:val="25"/>
                <w:szCs w:val="25"/>
              </w:rPr>
              <w:t xml:space="preserve"> (2014 год – 19 договоров)</w:t>
            </w:r>
            <w:r w:rsidR="00417D2C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417D2C" w:rsidRPr="000338D6" w:rsidRDefault="002B5708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С 3 учреждениями заключены договоры о сотрудничестве </w:t>
            </w:r>
            <w:r w:rsidR="009D4229" w:rsidRPr="000338D6">
              <w:rPr>
                <w:rFonts w:ascii="Times New Roman" w:hAnsi="Times New Roman"/>
                <w:sz w:val="25"/>
                <w:szCs w:val="25"/>
              </w:rPr>
              <w:t xml:space="preserve">(временное трудоустройство несовершеннолетних безработных граждан в возрасте от 16 до 18 лет). Заключено </w:t>
            </w:r>
            <w:r w:rsidR="00526651" w:rsidRPr="000338D6">
              <w:rPr>
                <w:rFonts w:ascii="Times New Roman" w:hAnsi="Times New Roman"/>
                <w:sz w:val="25"/>
                <w:szCs w:val="25"/>
              </w:rPr>
              <w:t>20</w:t>
            </w:r>
            <w:r w:rsidR="009D4229" w:rsidRPr="000338D6">
              <w:rPr>
                <w:rFonts w:ascii="Times New Roman" w:hAnsi="Times New Roman"/>
                <w:sz w:val="25"/>
                <w:szCs w:val="25"/>
              </w:rPr>
              <w:t xml:space="preserve"> срочных трудовых </w:t>
            </w:r>
            <w:r w:rsidR="009D4229"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договоров</w:t>
            </w:r>
            <w:r w:rsidR="00417D2C" w:rsidRPr="000338D6">
              <w:rPr>
                <w:rFonts w:ascii="Times New Roman" w:hAnsi="Times New Roman"/>
                <w:sz w:val="25"/>
                <w:szCs w:val="25"/>
              </w:rPr>
              <w:t xml:space="preserve"> с несовершеннолетними безработными гражданами в возрасте от 16 до 18 лет</w:t>
            </w:r>
            <w:r w:rsidR="009E4F5E" w:rsidRPr="000338D6">
              <w:rPr>
                <w:rFonts w:ascii="Times New Roman" w:hAnsi="Times New Roman"/>
                <w:sz w:val="25"/>
                <w:szCs w:val="25"/>
              </w:rPr>
              <w:t xml:space="preserve"> (2014 год – 18 договоров)</w:t>
            </w:r>
            <w:r w:rsidR="00417D2C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785C7D" w:rsidRPr="000338D6" w:rsidRDefault="00526651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2015 году</w:t>
            </w:r>
            <w:r w:rsidR="009D4229" w:rsidRPr="000338D6">
              <w:rPr>
                <w:rFonts w:ascii="Times New Roman" w:hAnsi="Times New Roman"/>
                <w:sz w:val="25"/>
                <w:szCs w:val="25"/>
              </w:rPr>
              <w:t xml:space="preserve"> оказано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826</w:t>
            </w:r>
            <w:r w:rsidR="009D4229" w:rsidRPr="000338D6">
              <w:rPr>
                <w:rFonts w:ascii="Times New Roman" w:hAnsi="Times New Roman"/>
                <w:sz w:val="25"/>
                <w:szCs w:val="25"/>
              </w:rPr>
              <w:t xml:space="preserve"> консультаци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й несовершеннолетним гражданам</w:t>
            </w:r>
            <w:r w:rsidR="009E4F5E" w:rsidRPr="000338D6">
              <w:rPr>
                <w:rFonts w:ascii="Times New Roman" w:hAnsi="Times New Roman"/>
                <w:sz w:val="25"/>
                <w:szCs w:val="25"/>
              </w:rPr>
              <w:t xml:space="preserve"> (2014 год - 737)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BE3BF6" w:rsidRPr="000338D6">
              <w:rPr>
                <w:rFonts w:ascii="Times New Roman" w:hAnsi="Times New Roman"/>
                <w:sz w:val="25"/>
                <w:szCs w:val="25"/>
              </w:rPr>
              <w:t>т</w:t>
            </w:r>
            <w:r w:rsidR="00785C7D" w:rsidRPr="000338D6">
              <w:rPr>
                <w:rFonts w:ascii="Times New Roman" w:hAnsi="Times New Roman"/>
                <w:sz w:val="25"/>
                <w:szCs w:val="25"/>
              </w:rPr>
              <w:t xml:space="preserve">рудоустроено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290</w:t>
            </w:r>
            <w:r w:rsidR="00785C7D" w:rsidRPr="000338D6">
              <w:rPr>
                <w:rFonts w:ascii="Times New Roman" w:hAnsi="Times New Roman"/>
                <w:sz w:val="25"/>
                <w:szCs w:val="25"/>
              </w:rPr>
              <w:t xml:space="preserve"> человек на оплачиваемые общественные работы</w:t>
            </w:r>
            <w:r w:rsidR="009E4F5E" w:rsidRPr="000338D6">
              <w:rPr>
                <w:rFonts w:ascii="Times New Roman" w:hAnsi="Times New Roman"/>
                <w:sz w:val="25"/>
                <w:szCs w:val="25"/>
              </w:rPr>
              <w:t xml:space="preserve"> (2014 год – 368 человек)</w:t>
            </w:r>
            <w:r w:rsidR="00785C7D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785C7D" w:rsidRPr="000338D6" w:rsidRDefault="00785C7D" w:rsidP="0052665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Уровень регистрируемой безработицы по состоянию на 1 </w:t>
            </w:r>
            <w:r w:rsidR="00526651" w:rsidRPr="000338D6">
              <w:rPr>
                <w:rFonts w:ascii="Times New Roman" w:hAnsi="Times New Roman"/>
                <w:sz w:val="25"/>
                <w:szCs w:val="25"/>
              </w:rPr>
              <w:t>января 2016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года составил </w:t>
            </w:r>
            <w:r w:rsidR="00526651" w:rsidRPr="000338D6">
              <w:rPr>
                <w:rFonts w:ascii="Times New Roman" w:hAnsi="Times New Roman"/>
                <w:sz w:val="25"/>
                <w:szCs w:val="25"/>
              </w:rPr>
              <w:t>0,52</w:t>
            </w:r>
            <w:r w:rsidR="001360DB" w:rsidRPr="000338D6">
              <w:rPr>
                <w:rFonts w:ascii="Times New Roman" w:hAnsi="Times New Roman"/>
                <w:sz w:val="25"/>
                <w:szCs w:val="25"/>
              </w:rPr>
              <w:t>% к численности экономически активного населения</w:t>
            </w:r>
            <w:r w:rsidR="00A33885" w:rsidRPr="000338D6">
              <w:rPr>
                <w:rFonts w:ascii="Times New Roman" w:hAnsi="Times New Roman"/>
                <w:sz w:val="25"/>
                <w:szCs w:val="25"/>
              </w:rPr>
              <w:t xml:space="preserve"> (2014 год – 0,36</w:t>
            </w:r>
            <w:r w:rsidR="009E4F5E" w:rsidRPr="000338D6">
              <w:rPr>
                <w:rFonts w:ascii="Times New Roman" w:hAnsi="Times New Roman"/>
                <w:sz w:val="25"/>
                <w:szCs w:val="25"/>
              </w:rPr>
              <w:t>%)</w:t>
            </w:r>
            <w:r w:rsidR="001360DB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0338D6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lastRenderedPageBreak/>
              <w:t>Социальная поддержка граждан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68" w:type="dxa"/>
            <w:gridSpan w:val="4"/>
          </w:tcPr>
          <w:p w:rsidR="00C80DD4" w:rsidRPr="000338D6" w:rsidRDefault="000F7E46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t>20</w:t>
            </w:r>
            <w:r w:rsidR="00C80DD4" w:rsidRPr="000338D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0" w:type="dxa"/>
          </w:tcPr>
          <w:p w:rsidR="00C80DD4" w:rsidRPr="000338D6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1983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  <w:r w:rsidR="00AA6281" w:rsidRPr="000338D6">
              <w:rPr>
                <w:rFonts w:ascii="Times New Roman" w:hAnsi="Times New Roman"/>
                <w:sz w:val="25"/>
                <w:szCs w:val="25"/>
              </w:rPr>
              <w:t>, управление образования Администрации города Когалыма</w:t>
            </w:r>
          </w:p>
        </w:tc>
        <w:tc>
          <w:tcPr>
            <w:tcW w:w="2403" w:type="dxa"/>
            <w:gridSpan w:val="9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в течение двух месяцев после внесения изменений в соответствующую государственную программу </w:t>
            </w:r>
            <w:r w:rsidR="002176BE" w:rsidRPr="000338D6">
              <w:rPr>
                <w:rFonts w:ascii="Times New Roman" w:hAnsi="Times New Roman"/>
                <w:sz w:val="25"/>
                <w:szCs w:val="25"/>
              </w:rPr>
              <w:t>Ханты-Мансийского автономного округа - Югры</w:t>
            </w:r>
          </w:p>
        </w:tc>
        <w:tc>
          <w:tcPr>
            <w:tcW w:w="2301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7C2C66" w:rsidRPr="000338D6" w:rsidRDefault="007F51D6" w:rsidP="00924E97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</w:t>
            </w:r>
            <w:r w:rsidR="002D1C6D" w:rsidRPr="000338D6">
              <w:rPr>
                <w:rFonts w:ascii="Times New Roman" w:hAnsi="Times New Roman"/>
                <w:sz w:val="25"/>
                <w:szCs w:val="25"/>
              </w:rPr>
              <w:t>остановлени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ем</w:t>
            </w:r>
            <w:r w:rsidR="002D1C6D" w:rsidRPr="000338D6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от 14.05.2015 №1428 внесены изменения в постановление </w:t>
            </w:r>
            <w:r w:rsidR="00BD63A4" w:rsidRPr="000338D6">
              <w:rPr>
                <w:rFonts w:ascii="Times New Roman" w:hAnsi="Times New Roman"/>
                <w:sz w:val="25"/>
                <w:szCs w:val="25"/>
              </w:rPr>
              <w:t xml:space="preserve">от 09.10.2013 №2863 </w:t>
            </w:r>
            <w:r w:rsidR="002D1C6D" w:rsidRPr="000338D6">
              <w:rPr>
                <w:rFonts w:ascii="Times New Roman" w:hAnsi="Times New Roman"/>
                <w:sz w:val="25"/>
                <w:szCs w:val="25"/>
              </w:rPr>
              <w:t>«Об утверждении муниципальной программы «Управление муниципальными финансами в гор</w:t>
            </w:r>
            <w:r w:rsidR="00AB521F" w:rsidRPr="000338D6">
              <w:rPr>
                <w:rFonts w:ascii="Times New Roman" w:hAnsi="Times New Roman"/>
                <w:sz w:val="25"/>
                <w:szCs w:val="25"/>
              </w:rPr>
              <w:t>оде Когалыме на 2014-201</w:t>
            </w:r>
            <w:r w:rsidR="00924E97" w:rsidRPr="000338D6">
              <w:rPr>
                <w:rFonts w:ascii="Times New Roman" w:hAnsi="Times New Roman"/>
                <w:sz w:val="25"/>
                <w:szCs w:val="25"/>
              </w:rPr>
              <w:t>7 годы» в части дополнения его пунктами, устанавливающими проведение мероприятий по повышению финансовой грамотности населения.</w:t>
            </w:r>
          </w:p>
          <w:p w:rsidR="004E78D1" w:rsidRPr="000338D6" w:rsidRDefault="00BD63A4" w:rsidP="00BD63A4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течение отчетного периода проводились мероприятия по повышению финансовой грамотности населения в соответствии с разработанной</w:t>
            </w:r>
            <w:r w:rsidR="00835B52" w:rsidRPr="000338D6">
              <w:rPr>
                <w:rFonts w:ascii="Times New Roman" w:hAnsi="Times New Roman"/>
                <w:sz w:val="25"/>
                <w:szCs w:val="25"/>
              </w:rPr>
              <w:t xml:space="preserve"> Комитетом финансов Администрации города Когалыма программ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ой</w:t>
            </w:r>
            <w:r w:rsidR="00835B52" w:rsidRPr="000338D6">
              <w:rPr>
                <w:rFonts w:ascii="Times New Roman" w:hAnsi="Times New Roman"/>
                <w:sz w:val="25"/>
                <w:szCs w:val="25"/>
              </w:rPr>
              <w:t xml:space="preserve"> проведения мероприятий по повышению финансовой грамотности населения на 2015 год.</w:t>
            </w:r>
            <w:r w:rsidR="004E78D1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2354D" w:rsidRPr="000338D6" w:rsidRDefault="00B2354D" w:rsidP="00BD63A4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17 апреля 2015 года проведены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публичные слушания по проекту решения Думы города Когалыма «Об утверждении отчёта об исполнении бюджета города Когалыма за 2014 год».</w:t>
            </w:r>
          </w:p>
          <w:p w:rsidR="0049233F" w:rsidRPr="000338D6" w:rsidRDefault="004E78D1" w:rsidP="00B2354D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сентябре 2015 года в общеобразовательных организациях города Когалыма проведены мероприятия в рамках Всероссийской акции «День финансовой грамотности» (охват: 698 человек) с участием 6 экспертов финансовой сферы. В рамках данной программы осуществляется регулярное размещение информации о бюджете города Когалыма на сайте Администрации города Когалыма в разделе «Бюджет для граждан».</w:t>
            </w:r>
            <w:r w:rsidR="0049233F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224BB6" w:rsidRPr="000338D6" w:rsidRDefault="00224BB6" w:rsidP="00B2354D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9 декабря 2015 года проведены публичные слушания по проекту решения Думы города Когалыма «О бюджете города Когалыма на 2016 год».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0338D6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338D6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lastRenderedPageBreak/>
              <w:t>IV</w:t>
            </w:r>
            <w:r w:rsidRPr="000338D6">
              <w:rPr>
                <w:rFonts w:ascii="Times New Roman" w:hAnsi="Times New Roman"/>
                <w:b/>
                <w:sz w:val="25"/>
                <w:szCs w:val="25"/>
              </w:rPr>
              <w:t>. Мониторинг и контроль ситуации в экономике и социальной сфере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0338D6" w:rsidRDefault="006074E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21</w:t>
            </w:r>
            <w:r w:rsidR="00C80DD4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48" w:type="dxa"/>
            <w:gridSpan w:val="2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Осуществление мониторинга финансово-экономического состояния организаций города Когалыма</w:t>
            </w:r>
          </w:p>
        </w:tc>
        <w:tc>
          <w:tcPr>
            <w:tcW w:w="2014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28" w:type="dxa"/>
            <w:gridSpan w:val="6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54" w:type="dxa"/>
          </w:tcPr>
          <w:p w:rsidR="00C80DD4" w:rsidRPr="000338D6" w:rsidRDefault="009C6C32" w:rsidP="009C6C3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2015 году</w:t>
            </w:r>
            <w:r w:rsidR="001413A5" w:rsidRPr="000338D6">
              <w:rPr>
                <w:rFonts w:ascii="Times New Roman" w:hAnsi="Times New Roman"/>
                <w:sz w:val="25"/>
                <w:szCs w:val="25"/>
              </w:rPr>
              <w:t xml:space="preserve"> управление экономики Администрации города Когалыма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осуществляло</w:t>
            </w:r>
            <w:r w:rsidR="001413A5" w:rsidRPr="000338D6">
              <w:rPr>
                <w:rFonts w:ascii="Times New Roman" w:hAnsi="Times New Roman"/>
                <w:sz w:val="25"/>
                <w:szCs w:val="25"/>
              </w:rPr>
              <w:t xml:space="preserve"> мониторинг финансово-экономического состояния 4 организаций города Когалыма, обеспечивающих жизнедеятельность города.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По состоянию на 01.01.2016</w:t>
            </w:r>
            <w:r w:rsidR="001413A5" w:rsidRPr="000338D6">
              <w:rPr>
                <w:rFonts w:ascii="Times New Roman" w:hAnsi="Times New Roman"/>
                <w:sz w:val="25"/>
                <w:szCs w:val="25"/>
              </w:rPr>
              <w:t xml:space="preserve"> информации о признаках к</w:t>
            </w:r>
            <w:r w:rsidR="00F9279B" w:rsidRPr="000338D6">
              <w:rPr>
                <w:rFonts w:ascii="Times New Roman" w:hAnsi="Times New Roman"/>
                <w:sz w:val="25"/>
                <w:szCs w:val="25"/>
              </w:rPr>
              <w:t>ризисной ситуации на данных предприятиях</w:t>
            </w:r>
            <w:r w:rsidR="001413A5" w:rsidRPr="000338D6">
              <w:rPr>
                <w:rFonts w:ascii="Times New Roman" w:hAnsi="Times New Roman"/>
                <w:sz w:val="25"/>
                <w:szCs w:val="25"/>
              </w:rPr>
              <w:t xml:space="preserve"> не поступало</w:t>
            </w:r>
            <w:r w:rsidR="006074ED" w:rsidRPr="000338D6">
              <w:rPr>
                <w:rFonts w:ascii="Times New Roman" w:hAnsi="Times New Roman"/>
                <w:sz w:val="25"/>
                <w:szCs w:val="25"/>
              </w:rPr>
              <w:t xml:space="preserve"> (по данным предприятий)</w:t>
            </w:r>
            <w:r w:rsidR="001413A5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0338D6" w:rsidRDefault="00C80DD4" w:rsidP="006074E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2</w:t>
            </w:r>
            <w:r w:rsidR="006074ED" w:rsidRPr="000338D6">
              <w:rPr>
                <w:rFonts w:ascii="Times New Roman" w:hAnsi="Times New Roman"/>
                <w:sz w:val="25"/>
                <w:szCs w:val="25"/>
              </w:rPr>
              <w:t>2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48" w:type="dxa"/>
            <w:gridSpan w:val="2"/>
          </w:tcPr>
          <w:p w:rsidR="00C80DD4" w:rsidRPr="000338D6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Мониторинг цен на продовольственные товары,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нефтепродукты, жилищно-коммунальные услуги </w:t>
            </w:r>
          </w:p>
        </w:tc>
        <w:tc>
          <w:tcPr>
            <w:tcW w:w="2014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Управление экономики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еженедельно</w:t>
            </w:r>
          </w:p>
        </w:tc>
        <w:tc>
          <w:tcPr>
            <w:tcW w:w="2328" w:type="dxa"/>
            <w:gridSpan w:val="6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54" w:type="dxa"/>
          </w:tcPr>
          <w:p w:rsidR="00C80DD4" w:rsidRPr="000338D6" w:rsidRDefault="006F24E0" w:rsidP="00502E7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В целях реализации государственной политики по недопущению резкого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7 торговых точках по 26 наименованиям для определения уровня изменения цен.</w:t>
            </w:r>
            <w:r w:rsidR="00566082" w:rsidRPr="000338D6">
              <w:rPr>
                <w:rFonts w:ascii="Times New Roman" w:hAnsi="Times New Roman"/>
                <w:sz w:val="25"/>
                <w:szCs w:val="25"/>
              </w:rPr>
              <w:t xml:space="preserve"> Средний рост </w:t>
            </w:r>
            <w:r w:rsidR="00750C86" w:rsidRPr="000338D6">
              <w:rPr>
                <w:rFonts w:ascii="Times New Roman" w:hAnsi="Times New Roman"/>
                <w:sz w:val="25"/>
                <w:szCs w:val="25"/>
              </w:rPr>
              <w:t xml:space="preserve">с начала 2015 года </w:t>
            </w:r>
            <w:r w:rsidR="00566082" w:rsidRPr="000338D6">
              <w:rPr>
                <w:rFonts w:ascii="Times New Roman" w:hAnsi="Times New Roman"/>
                <w:sz w:val="25"/>
                <w:szCs w:val="25"/>
              </w:rPr>
              <w:t xml:space="preserve">по состоянию на </w:t>
            </w:r>
            <w:r w:rsidR="00845E19" w:rsidRPr="000338D6">
              <w:rPr>
                <w:rFonts w:ascii="Times New Roman" w:hAnsi="Times New Roman"/>
                <w:sz w:val="25"/>
                <w:szCs w:val="25"/>
              </w:rPr>
              <w:t xml:space="preserve">         </w:t>
            </w:r>
            <w:r w:rsidR="00502E75" w:rsidRPr="000338D6">
              <w:rPr>
                <w:rFonts w:ascii="Times New Roman" w:hAnsi="Times New Roman"/>
                <w:sz w:val="25"/>
                <w:szCs w:val="25"/>
              </w:rPr>
              <w:t>28</w:t>
            </w:r>
            <w:r w:rsidR="00113E22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02E75" w:rsidRPr="000338D6">
              <w:rPr>
                <w:rFonts w:ascii="Times New Roman" w:hAnsi="Times New Roman"/>
                <w:sz w:val="25"/>
                <w:szCs w:val="25"/>
              </w:rPr>
              <w:t>декабря</w:t>
            </w:r>
            <w:r w:rsidR="008D470E" w:rsidRPr="000338D6">
              <w:rPr>
                <w:rFonts w:ascii="Times New Roman" w:hAnsi="Times New Roman"/>
                <w:sz w:val="25"/>
                <w:szCs w:val="25"/>
              </w:rPr>
              <w:t xml:space="preserve"> 2015 года составил </w:t>
            </w:r>
            <w:r w:rsidR="007B6C35" w:rsidRPr="000338D6">
              <w:rPr>
                <w:rFonts w:ascii="Times New Roman" w:hAnsi="Times New Roman"/>
                <w:sz w:val="25"/>
                <w:szCs w:val="25"/>
              </w:rPr>
              <w:t>6,</w:t>
            </w:r>
            <w:r w:rsidR="00502E75" w:rsidRPr="000338D6">
              <w:rPr>
                <w:rFonts w:ascii="Times New Roman" w:hAnsi="Times New Roman"/>
                <w:sz w:val="25"/>
                <w:szCs w:val="25"/>
              </w:rPr>
              <w:t>7</w:t>
            </w:r>
            <w:r w:rsidR="00566082" w:rsidRPr="000338D6">
              <w:rPr>
                <w:rFonts w:ascii="Times New Roman" w:hAnsi="Times New Roman"/>
                <w:sz w:val="25"/>
                <w:szCs w:val="25"/>
              </w:rPr>
              <w:t>%.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33" w:type="dxa"/>
          </w:tcPr>
          <w:p w:rsidR="00C80DD4" w:rsidRPr="000338D6" w:rsidRDefault="00C80DD4" w:rsidP="00ED731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2</w:t>
            </w:r>
            <w:r w:rsidR="00ED7312" w:rsidRPr="000338D6">
              <w:rPr>
                <w:rFonts w:ascii="Times New Roman" w:hAnsi="Times New Roman"/>
                <w:sz w:val="25"/>
                <w:szCs w:val="25"/>
              </w:rPr>
              <w:t>3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5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Мониторинг ситуации на рынке труда города Когалыма</w:t>
            </w:r>
          </w:p>
        </w:tc>
        <w:tc>
          <w:tcPr>
            <w:tcW w:w="2014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01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61214B" w:rsidRPr="000338D6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Управлением экономики Администрации города Когалыма ведется еженедельный мониторинг ситуации на рынке труда города Когалыма.</w:t>
            </w:r>
          </w:p>
          <w:p w:rsidR="00C80DD4" w:rsidRPr="000338D6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По данным Когалымского центра занятости по состоянию на </w:t>
            </w:r>
            <w:r w:rsidR="00502E75" w:rsidRPr="000338D6">
              <w:rPr>
                <w:rFonts w:ascii="Times New Roman" w:hAnsi="Times New Roman"/>
                <w:sz w:val="25"/>
                <w:szCs w:val="25"/>
              </w:rPr>
              <w:t>01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  <w:r w:rsidR="00502E75" w:rsidRPr="000338D6">
              <w:rPr>
                <w:rFonts w:ascii="Times New Roman" w:hAnsi="Times New Roman"/>
                <w:sz w:val="25"/>
                <w:szCs w:val="25"/>
              </w:rPr>
              <w:t>01.2016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года численность зарегистрированных безработных граждан составила </w:t>
            </w:r>
            <w:r w:rsidR="00502E75" w:rsidRPr="000338D6">
              <w:rPr>
                <w:rFonts w:ascii="Times New Roman" w:hAnsi="Times New Roman"/>
                <w:sz w:val="25"/>
                <w:szCs w:val="25"/>
              </w:rPr>
              <w:t>186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человек, уровень регистрируемой безработицы 0,</w:t>
            </w:r>
            <w:r w:rsidR="00502E75" w:rsidRPr="000338D6">
              <w:rPr>
                <w:rFonts w:ascii="Times New Roman" w:hAnsi="Times New Roman"/>
                <w:sz w:val="25"/>
                <w:szCs w:val="25"/>
              </w:rPr>
              <w:t>52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%. </w:t>
            </w:r>
          </w:p>
          <w:p w:rsidR="0061214B" w:rsidRPr="000338D6" w:rsidRDefault="000540F5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По состоянию на 31.12.2015 года в Ц</w:t>
            </w:r>
            <w:r w:rsidR="002C71E4" w:rsidRPr="000338D6">
              <w:rPr>
                <w:rFonts w:ascii="Times New Roman" w:hAnsi="Times New Roman"/>
                <w:sz w:val="25"/>
                <w:szCs w:val="25"/>
              </w:rPr>
              <w:t xml:space="preserve">ентр занятости от </w:t>
            </w:r>
            <w:r w:rsidR="00E06B74" w:rsidRPr="000338D6">
              <w:rPr>
                <w:rFonts w:ascii="Times New Roman" w:hAnsi="Times New Roman"/>
                <w:sz w:val="25"/>
                <w:szCs w:val="25"/>
              </w:rPr>
              <w:t>1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6</w:t>
            </w:r>
            <w:r w:rsidR="0061214B" w:rsidRPr="000338D6">
              <w:rPr>
                <w:rFonts w:ascii="Times New Roman" w:hAnsi="Times New Roman"/>
                <w:sz w:val="25"/>
                <w:szCs w:val="25"/>
              </w:rPr>
              <w:t xml:space="preserve"> предприятий города Когалыма поступила информация о планируемом высвобождении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189</w:t>
            </w:r>
            <w:r w:rsidR="0061214B" w:rsidRPr="000338D6">
              <w:rPr>
                <w:rFonts w:ascii="Times New Roman" w:hAnsi="Times New Roman"/>
                <w:sz w:val="25"/>
                <w:szCs w:val="25"/>
              </w:rPr>
              <w:t xml:space="preserve"> человек, из них:</w:t>
            </w:r>
          </w:p>
          <w:p w:rsidR="0061214B" w:rsidRPr="000338D6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0540F5" w:rsidRPr="000338D6">
              <w:rPr>
                <w:rFonts w:ascii="Times New Roman" w:hAnsi="Times New Roman"/>
                <w:sz w:val="25"/>
                <w:szCs w:val="25"/>
              </w:rPr>
              <w:t>136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чел</w:t>
            </w:r>
            <w:r w:rsidR="0008426C" w:rsidRPr="000338D6">
              <w:rPr>
                <w:rFonts w:ascii="Times New Roman" w:hAnsi="Times New Roman"/>
                <w:sz w:val="25"/>
                <w:szCs w:val="25"/>
              </w:rPr>
              <w:t>овек – увольнение по сокращению;</w:t>
            </w:r>
          </w:p>
          <w:p w:rsidR="0008426C" w:rsidRPr="000338D6" w:rsidRDefault="0008426C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0540F5" w:rsidRPr="000338D6">
              <w:rPr>
                <w:rFonts w:ascii="Times New Roman" w:hAnsi="Times New Roman"/>
                <w:sz w:val="25"/>
                <w:szCs w:val="25"/>
              </w:rPr>
              <w:t>53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человек</w:t>
            </w:r>
            <w:r w:rsidR="00432737" w:rsidRPr="000338D6">
              <w:rPr>
                <w:rFonts w:ascii="Times New Roman" w:hAnsi="Times New Roman"/>
                <w:sz w:val="25"/>
                <w:szCs w:val="25"/>
              </w:rPr>
              <w:t>а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r w:rsidR="005C1052" w:rsidRPr="000338D6">
              <w:rPr>
                <w:rFonts w:ascii="Times New Roman" w:hAnsi="Times New Roman"/>
                <w:sz w:val="25"/>
                <w:szCs w:val="25"/>
              </w:rPr>
              <w:t>будет предложено трудоустройство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4C09B0" w:rsidRPr="000338D6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2015 году фактически высвободил</w:t>
            </w:r>
            <w:r w:rsidR="000540F5" w:rsidRPr="000338D6">
              <w:rPr>
                <w:rFonts w:ascii="Times New Roman" w:hAnsi="Times New Roman"/>
                <w:sz w:val="25"/>
                <w:szCs w:val="25"/>
              </w:rPr>
              <w:t>и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с</w:t>
            </w:r>
            <w:r w:rsidR="00047979" w:rsidRPr="000338D6">
              <w:rPr>
                <w:rFonts w:ascii="Times New Roman" w:hAnsi="Times New Roman"/>
                <w:sz w:val="25"/>
                <w:szCs w:val="25"/>
              </w:rPr>
              <w:t>ь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540F5" w:rsidRPr="000338D6">
              <w:rPr>
                <w:rFonts w:ascii="Times New Roman" w:hAnsi="Times New Roman"/>
                <w:sz w:val="25"/>
                <w:szCs w:val="25"/>
              </w:rPr>
              <w:t>151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работник из </w:t>
            </w:r>
            <w:r w:rsidR="00047979" w:rsidRPr="000338D6">
              <w:rPr>
                <w:rFonts w:ascii="Times New Roman" w:hAnsi="Times New Roman"/>
                <w:sz w:val="25"/>
                <w:szCs w:val="25"/>
              </w:rPr>
              <w:t>3</w:t>
            </w:r>
            <w:r w:rsidR="000540F5" w:rsidRPr="000338D6">
              <w:rPr>
                <w:rFonts w:ascii="Times New Roman" w:hAnsi="Times New Roman"/>
                <w:sz w:val="25"/>
                <w:szCs w:val="25"/>
              </w:rPr>
              <w:t>8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предприяти</w:t>
            </w:r>
            <w:r w:rsidR="005C1052" w:rsidRPr="000338D6">
              <w:rPr>
                <w:rFonts w:ascii="Times New Roman" w:hAnsi="Times New Roman"/>
                <w:sz w:val="25"/>
                <w:szCs w:val="25"/>
              </w:rPr>
              <w:t xml:space="preserve">й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города.</w:t>
            </w:r>
          </w:p>
          <w:p w:rsidR="008A3A4A" w:rsidRPr="000338D6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С начала 2015 года трудоустроено</w:t>
            </w:r>
            <w:r w:rsidR="0008426C" w:rsidRPr="000338D6">
              <w:rPr>
                <w:rFonts w:ascii="Times New Roman" w:hAnsi="Times New Roman"/>
                <w:sz w:val="25"/>
                <w:szCs w:val="25"/>
              </w:rPr>
              <w:t xml:space="preserve"> 1 </w:t>
            </w:r>
            <w:r w:rsidR="008A3A4A" w:rsidRPr="000338D6">
              <w:rPr>
                <w:rFonts w:ascii="Times New Roman" w:hAnsi="Times New Roman"/>
                <w:sz w:val="25"/>
                <w:szCs w:val="25"/>
              </w:rPr>
              <w:t>781 человек. Создано 112 новых постоянных рабочих мест.</w:t>
            </w:r>
          </w:p>
          <w:p w:rsidR="00F86831" w:rsidRPr="000338D6" w:rsidRDefault="00F86831" w:rsidP="00A52B8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По данным отдела сводных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статистических работ Ханты-Мансийскстата в горо</w:t>
            </w:r>
            <w:r w:rsidR="00047979" w:rsidRPr="000338D6">
              <w:rPr>
                <w:rFonts w:ascii="Times New Roman" w:hAnsi="Times New Roman"/>
                <w:sz w:val="25"/>
                <w:szCs w:val="25"/>
              </w:rPr>
              <w:t>де Когалыме по состоянию на 01.1</w:t>
            </w:r>
            <w:r w:rsidR="00092959" w:rsidRPr="000338D6">
              <w:rPr>
                <w:rFonts w:ascii="Times New Roman" w:hAnsi="Times New Roman"/>
                <w:sz w:val="25"/>
                <w:szCs w:val="25"/>
              </w:rPr>
              <w:t>2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.2015 </w:t>
            </w:r>
            <w:r w:rsidR="00A52B80" w:rsidRPr="000338D6">
              <w:rPr>
                <w:rFonts w:ascii="Times New Roman" w:hAnsi="Times New Roman"/>
                <w:sz w:val="25"/>
                <w:szCs w:val="25"/>
              </w:rPr>
              <w:t xml:space="preserve">просроченной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задолженности по выплате заработной платы на предприятиях и организациях города нет.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33" w:type="dxa"/>
          </w:tcPr>
          <w:p w:rsidR="00C80DD4" w:rsidRPr="000338D6" w:rsidRDefault="00C80DD4" w:rsidP="001618C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2</w:t>
            </w:r>
            <w:r w:rsidR="001618C6" w:rsidRPr="000338D6">
              <w:rPr>
                <w:rFonts w:ascii="Times New Roman" w:hAnsi="Times New Roman"/>
                <w:sz w:val="25"/>
                <w:szCs w:val="25"/>
              </w:rPr>
              <w:t>4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5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Деятельность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 (далее – рабочая группа)</w:t>
            </w:r>
          </w:p>
        </w:tc>
        <w:tc>
          <w:tcPr>
            <w:tcW w:w="2014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</w:p>
        </w:tc>
        <w:tc>
          <w:tcPr>
            <w:tcW w:w="2301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552CA3" w:rsidRDefault="00C57D45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2015 году</w:t>
            </w:r>
            <w:r w:rsidR="00552CA3" w:rsidRPr="000338D6">
              <w:rPr>
                <w:rFonts w:ascii="Times New Roman" w:hAnsi="Times New Roman"/>
                <w:sz w:val="25"/>
                <w:szCs w:val="25"/>
              </w:rPr>
              <w:t xml:space="preserve"> было проведено </w:t>
            </w:r>
            <w:r w:rsidR="00713D52" w:rsidRPr="000338D6">
              <w:rPr>
                <w:rFonts w:ascii="Times New Roman" w:hAnsi="Times New Roman"/>
                <w:sz w:val="25"/>
                <w:szCs w:val="25"/>
              </w:rPr>
              <w:t>4</w:t>
            </w:r>
            <w:r w:rsidR="00552CA3" w:rsidRPr="000338D6">
              <w:rPr>
                <w:rFonts w:ascii="Times New Roman" w:hAnsi="Times New Roman"/>
                <w:sz w:val="25"/>
                <w:szCs w:val="25"/>
              </w:rPr>
              <w:t xml:space="preserve"> заседани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я рабочей группы, кроме того, информация о проведенной работе по снижению неформальной занятости в городе Когалыме рассматривалась на заседаниях межведомственной комиссии по проблемам оплаты труда в городе Когалыме.</w:t>
            </w:r>
          </w:p>
          <w:p w:rsidR="002F46D3" w:rsidRPr="000338D6" w:rsidRDefault="002F46D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Всего в 2015 году члена</w:t>
            </w:r>
            <w:r w:rsidR="006E775E">
              <w:rPr>
                <w:rFonts w:ascii="Times New Roman" w:hAnsi="Times New Roman"/>
                <w:sz w:val="25"/>
                <w:szCs w:val="25"/>
              </w:rPr>
              <w:t>ми рабочей группы были проведено 75 выездных встреч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6E775E">
              <w:rPr>
                <w:rFonts w:ascii="Times New Roman" w:hAnsi="Times New Roman"/>
                <w:sz w:val="25"/>
                <w:szCs w:val="25"/>
              </w:rPr>
              <w:t>с работодателями</w:t>
            </w:r>
            <w:r>
              <w:rPr>
                <w:rFonts w:ascii="Times New Roman" w:hAnsi="Times New Roman"/>
                <w:sz w:val="25"/>
                <w:szCs w:val="25"/>
              </w:rPr>
              <w:t>, в результате</w:t>
            </w:r>
            <w:r w:rsidR="006E775E">
              <w:rPr>
                <w:rFonts w:ascii="Times New Roman" w:hAnsi="Times New Roman"/>
                <w:sz w:val="25"/>
                <w:szCs w:val="25"/>
              </w:rPr>
              <w:t xml:space="preserve"> которых было заключено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133</w:t>
            </w:r>
            <w:r w:rsidR="006E775E">
              <w:rPr>
                <w:rFonts w:ascii="Times New Roman" w:hAnsi="Times New Roman"/>
                <w:sz w:val="25"/>
                <w:szCs w:val="25"/>
              </w:rPr>
              <w:t xml:space="preserve"> трудовых договора с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работниками.</w:t>
            </w:r>
          </w:p>
          <w:p w:rsidR="003E483C" w:rsidRPr="000338D6" w:rsidRDefault="006E775E" w:rsidP="005948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ходе проведенной работы в 2015 году</w:t>
            </w:r>
            <w:r w:rsidR="00C57D45" w:rsidRPr="000338D6">
              <w:rPr>
                <w:rFonts w:ascii="Times New Roman" w:hAnsi="Times New Roman"/>
                <w:sz w:val="25"/>
                <w:szCs w:val="25"/>
              </w:rPr>
              <w:t xml:space="preserve"> процент выполнения контрольного показателя по снижению </w:t>
            </w:r>
            <w:r w:rsidR="009C6C32" w:rsidRPr="000338D6">
              <w:rPr>
                <w:rFonts w:ascii="Times New Roman" w:hAnsi="Times New Roman"/>
                <w:sz w:val="25"/>
                <w:szCs w:val="25"/>
              </w:rPr>
              <w:t>неформальной занятости, легализации «серой» заработной платы, повышению собираемости страховых взносов во внебюджетные фонды в городе Когалыме составил 118%.</w:t>
            </w:r>
            <w:r w:rsidR="002F46D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33" w:type="dxa"/>
          </w:tcPr>
          <w:p w:rsidR="00C80DD4" w:rsidRPr="000338D6" w:rsidRDefault="00C80DD4" w:rsidP="0041078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2</w:t>
            </w:r>
            <w:r w:rsidR="0041078E" w:rsidRPr="000338D6">
              <w:rPr>
                <w:rFonts w:ascii="Times New Roman" w:hAnsi="Times New Roman"/>
                <w:sz w:val="25"/>
                <w:szCs w:val="25"/>
              </w:rPr>
              <w:t>5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5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</w:t>
            </w:r>
            <w:r w:rsidR="002176BE" w:rsidRPr="000338D6">
              <w:rPr>
                <w:rFonts w:ascii="Times New Roman" w:hAnsi="Times New Roman"/>
                <w:sz w:val="25"/>
                <w:szCs w:val="25"/>
              </w:rPr>
              <w:t xml:space="preserve"> развития экономики и социальной стабильности</w:t>
            </w:r>
          </w:p>
        </w:tc>
        <w:tc>
          <w:tcPr>
            <w:tcW w:w="2014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</w:t>
            </w:r>
            <w:r w:rsidR="002176BE" w:rsidRPr="000338D6">
              <w:rPr>
                <w:rFonts w:ascii="Times New Roman" w:hAnsi="Times New Roman"/>
                <w:sz w:val="25"/>
                <w:szCs w:val="25"/>
              </w:rPr>
              <w:t xml:space="preserve"> Когалыма; отдел координации </w:t>
            </w:r>
            <w:r w:rsidR="002176BE"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общественных связей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C80DD4" w:rsidRPr="000338D6" w:rsidRDefault="002176BE" w:rsidP="00F9279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Информация о выполнении Плана мероприятий </w:t>
            </w:r>
            <w:r w:rsidR="00F9279B" w:rsidRPr="000338D6">
              <w:rPr>
                <w:rFonts w:ascii="Times New Roman" w:hAnsi="Times New Roman"/>
                <w:sz w:val="25"/>
                <w:szCs w:val="25"/>
              </w:rPr>
              <w:t>ежемесячно размещается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40" w:type="dxa"/>
            <w:gridSpan w:val="2"/>
          </w:tcPr>
          <w:p w:rsidR="00C80DD4" w:rsidRPr="000338D6" w:rsidRDefault="00C80DD4" w:rsidP="0041078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2</w:t>
            </w:r>
            <w:r w:rsidR="0041078E" w:rsidRPr="000338D6">
              <w:rPr>
                <w:rFonts w:ascii="Times New Roman" w:hAnsi="Times New Roman"/>
                <w:sz w:val="25"/>
                <w:szCs w:val="25"/>
              </w:rPr>
              <w:t>6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68" w:type="dxa"/>
            <w:gridSpan w:val="3"/>
          </w:tcPr>
          <w:p w:rsidR="00C80DD4" w:rsidRPr="000338D6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Мониторинг заработной платы в бюджетной сфере в отраслевом разрезе</w:t>
            </w:r>
          </w:p>
        </w:tc>
        <w:tc>
          <w:tcPr>
            <w:tcW w:w="2014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901166" w:rsidRPr="000338D6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Размер среднемесячной заработной платы работников бюджетных учреждений за январь-</w:t>
            </w:r>
            <w:r w:rsidR="00502E75" w:rsidRPr="000338D6">
              <w:rPr>
                <w:rFonts w:ascii="Times New Roman" w:hAnsi="Times New Roman"/>
                <w:sz w:val="25"/>
                <w:szCs w:val="25"/>
              </w:rPr>
              <w:t>декабрь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2015 года составил:</w:t>
            </w:r>
          </w:p>
          <w:p w:rsidR="00901166" w:rsidRPr="000338D6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- педагогические работники учреждений дополнительн</w:t>
            </w:r>
            <w:r w:rsidR="008529E5" w:rsidRPr="000338D6">
              <w:rPr>
                <w:rFonts w:ascii="Times New Roman" w:hAnsi="Times New Roman"/>
                <w:sz w:val="25"/>
                <w:szCs w:val="25"/>
              </w:rPr>
              <w:t xml:space="preserve">ого образования детей –   </w:t>
            </w:r>
            <w:r w:rsidR="00502E75" w:rsidRPr="000338D6">
              <w:rPr>
                <w:rFonts w:ascii="Times New Roman" w:hAnsi="Times New Roman"/>
                <w:sz w:val="25"/>
                <w:szCs w:val="25"/>
              </w:rPr>
              <w:t>52 166,0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 w:rsidR="00C91AA0" w:rsidRPr="000338D6">
              <w:rPr>
                <w:rFonts w:ascii="Times New Roman" w:hAnsi="Times New Roman"/>
                <w:sz w:val="25"/>
                <w:szCs w:val="25"/>
              </w:rPr>
              <w:t>ей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A504F5" w:rsidRPr="000338D6">
              <w:rPr>
                <w:rFonts w:ascii="Times New Roman" w:hAnsi="Times New Roman"/>
                <w:sz w:val="25"/>
                <w:szCs w:val="25"/>
              </w:rPr>
              <w:t>103,2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901166" w:rsidRPr="000338D6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- педагогические работники образовательных учрежд</w:t>
            </w:r>
            <w:r w:rsidR="008529E5" w:rsidRPr="000338D6">
              <w:rPr>
                <w:rFonts w:ascii="Times New Roman" w:hAnsi="Times New Roman"/>
                <w:sz w:val="25"/>
                <w:szCs w:val="25"/>
              </w:rPr>
              <w:t xml:space="preserve">ений общего образования – </w:t>
            </w:r>
            <w:r w:rsidR="00A504F5" w:rsidRPr="000338D6">
              <w:rPr>
                <w:rFonts w:ascii="Times New Roman" w:hAnsi="Times New Roman"/>
                <w:sz w:val="25"/>
                <w:szCs w:val="25"/>
              </w:rPr>
              <w:t>62 810,8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рублей или </w:t>
            </w:r>
            <w:r w:rsidR="008529E5" w:rsidRPr="000338D6">
              <w:rPr>
                <w:rFonts w:ascii="Times New Roman" w:hAnsi="Times New Roman"/>
                <w:sz w:val="25"/>
                <w:szCs w:val="25"/>
              </w:rPr>
              <w:t>10</w:t>
            </w:r>
            <w:r w:rsidR="00A504F5" w:rsidRPr="000338D6">
              <w:rPr>
                <w:rFonts w:ascii="Times New Roman" w:hAnsi="Times New Roman"/>
                <w:sz w:val="25"/>
                <w:szCs w:val="25"/>
              </w:rPr>
              <w:t>0,8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901166" w:rsidRPr="000338D6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дошкольных образовательных учреждений – </w:t>
            </w:r>
            <w:r w:rsidR="00A504F5" w:rsidRPr="000338D6">
              <w:rPr>
                <w:rFonts w:ascii="Times New Roman" w:hAnsi="Times New Roman"/>
                <w:sz w:val="25"/>
                <w:szCs w:val="25"/>
              </w:rPr>
              <w:t>51 032,8</w:t>
            </w:r>
            <w:r w:rsidR="008529E5" w:rsidRPr="000338D6">
              <w:rPr>
                <w:rFonts w:ascii="Times New Roman" w:hAnsi="Times New Roman"/>
                <w:sz w:val="25"/>
                <w:szCs w:val="25"/>
              </w:rPr>
              <w:t xml:space="preserve"> рублей или </w:t>
            </w:r>
            <w:r w:rsidR="00A504F5" w:rsidRPr="000338D6">
              <w:rPr>
                <w:rFonts w:ascii="Times New Roman" w:hAnsi="Times New Roman"/>
                <w:sz w:val="25"/>
                <w:szCs w:val="25"/>
              </w:rPr>
              <w:t>101,8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C80DD4" w:rsidRPr="000338D6" w:rsidRDefault="00901166" w:rsidP="00A504F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- в сфере культуры – </w:t>
            </w:r>
            <w:r w:rsidR="00A504F5" w:rsidRPr="000338D6">
              <w:rPr>
                <w:rFonts w:ascii="Times New Roman" w:hAnsi="Times New Roman"/>
                <w:sz w:val="25"/>
                <w:szCs w:val="25"/>
              </w:rPr>
              <w:t>44 760,2</w:t>
            </w:r>
            <w:r w:rsidR="00C91AA0" w:rsidRPr="000338D6">
              <w:rPr>
                <w:rFonts w:ascii="Times New Roman" w:hAnsi="Times New Roman"/>
                <w:sz w:val="25"/>
                <w:szCs w:val="25"/>
              </w:rPr>
              <w:t xml:space="preserve"> рубль</w:t>
            </w:r>
            <w:r w:rsidR="008529E5" w:rsidRPr="000338D6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A504F5" w:rsidRPr="000338D6">
              <w:rPr>
                <w:rFonts w:ascii="Times New Roman" w:hAnsi="Times New Roman"/>
                <w:sz w:val="25"/>
                <w:szCs w:val="25"/>
              </w:rPr>
              <w:t>106,1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года.</w:t>
            </w:r>
          </w:p>
        </w:tc>
      </w:tr>
      <w:tr w:rsidR="005B14FC" w:rsidRPr="000338D6" w:rsidTr="00965E80">
        <w:trPr>
          <w:gridAfter w:val="2"/>
          <w:wAfter w:w="46" w:type="dxa"/>
        </w:trPr>
        <w:tc>
          <w:tcPr>
            <w:tcW w:w="540" w:type="dxa"/>
            <w:gridSpan w:val="2"/>
          </w:tcPr>
          <w:p w:rsidR="00F01F4A" w:rsidRPr="000338D6" w:rsidRDefault="00F01F4A" w:rsidP="0041078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27.</w:t>
            </w:r>
          </w:p>
        </w:tc>
        <w:tc>
          <w:tcPr>
            <w:tcW w:w="3368" w:type="dxa"/>
            <w:gridSpan w:val="3"/>
          </w:tcPr>
          <w:p w:rsidR="00F01F4A" w:rsidRPr="000338D6" w:rsidRDefault="00F01F4A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Мониторинг задолженности по выплате заработной платы</w:t>
            </w:r>
          </w:p>
        </w:tc>
        <w:tc>
          <w:tcPr>
            <w:tcW w:w="2014" w:type="dxa"/>
            <w:gridSpan w:val="5"/>
          </w:tcPr>
          <w:p w:rsidR="00F01F4A" w:rsidRPr="000338D6" w:rsidRDefault="00F01F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F01F4A" w:rsidRPr="000338D6" w:rsidRDefault="00F01F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F01F4A" w:rsidRPr="000338D6" w:rsidRDefault="00F01F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F01F4A" w:rsidRPr="000338D6" w:rsidRDefault="00F01F4A" w:rsidP="00F946F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t xml:space="preserve">По данным Территориального органа Федеральной службы государственной статистики по ХМАО – Югре по состоянию на 1 </w:t>
            </w:r>
            <w:r w:rsidR="00F946FB" w:rsidRPr="000338D6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0338D6">
              <w:rPr>
                <w:rFonts w:ascii="Times New Roman" w:hAnsi="Times New Roman"/>
                <w:sz w:val="26"/>
                <w:szCs w:val="26"/>
              </w:rPr>
              <w:t xml:space="preserve"> 2015 года в городе Когалыме, предприятий</w:t>
            </w:r>
            <w:r w:rsidR="002C18E8" w:rsidRPr="000338D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338D6">
              <w:rPr>
                <w:rFonts w:ascii="Times New Roman" w:hAnsi="Times New Roman"/>
                <w:sz w:val="26"/>
                <w:szCs w:val="26"/>
              </w:rPr>
              <w:t>имеющих задолженность по заработной плате, не выявлено.</w:t>
            </w:r>
          </w:p>
        </w:tc>
      </w:tr>
    </w:tbl>
    <w:p w:rsidR="00A149EF" w:rsidRPr="000338D6" w:rsidRDefault="00A149EF" w:rsidP="00BF2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149EF" w:rsidRPr="000338D6" w:rsidSect="002D1C6D">
      <w:foot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48" w:rsidRDefault="00F60448" w:rsidP="00AA6A23">
      <w:pPr>
        <w:spacing w:after="0" w:line="240" w:lineRule="auto"/>
      </w:pPr>
      <w:r>
        <w:separator/>
      </w:r>
    </w:p>
  </w:endnote>
  <w:endnote w:type="continuationSeparator" w:id="0">
    <w:p w:rsidR="00F60448" w:rsidRDefault="00F60448" w:rsidP="00AA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EF" w:rsidRPr="00747C8D" w:rsidRDefault="00A149EF">
    <w:pPr>
      <w:pStyle w:val="a9"/>
      <w:jc w:val="right"/>
      <w:rPr>
        <w:rFonts w:ascii="Times New Roman" w:hAnsi="Times New Roman"/>
      </w:rPr>
    </w:pPr>
    <w:r w:rsidRPr="00747C8D">
      <w:rPr>
        <w:rFonts w:ascii="Times New Roman" w:hAnsi="Times New Roman"/>
      </w:rPr>
      <w:fldChar w:fldCharType="begin"/>
    </w:r>
    <w:r w:rsidRPr="00747C8D">
      <w:rPr>
        <w:rFonts w:ascii="Times New Roman" w:hAnsi="Times New Roman"/>
      </w:rPr>
      <w:instrText>PAGE   \* MERGEFORMAT</w:instrText>
    </w:r>
    <w:r w:rsidRPr="00747C8D">
      <w:rPr>
        <w:rFonts w:ascii="Times New Roman" w:hAnsi="Times New Roman"/>
      </w:rPr>
      <w:fldChar w:fldCharType="separate"/>
    </w:r>
    <w:r w:rsidR="00FC7AE1">
      <w:rPr>
        <w:rFonts w:ascii="Times New Roman" w:hAnsi="Times New Roman"/>
        <w:noProof/>
      </w:rPr>
      <w:t>19</w:t>
    </w:r>
    <w:r w:rsidRPr="00747C8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48" w:rsidRDefault="00F60448" w:rsidP="00AA6A23">
      <w:pPr>
        <w:spacing w:after="0" w:line="240" w:lineRule="auto"/>
      </w:pPr>
      <w:r>
        <w:separator/>
      </w:r>
    </w:p>
  </w:footnote>
  <w:footnote w:type="continuationSeparator" w:id="0">
    <w:p w:rsidR="00F60448" w:rsidRDefault="00F60448" w:rsidP="00AA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3C71"/>
    <w:multiLevelType w:val="hybridMultilevel"/>
    <w:tmpl w:val="2AC6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2C"/>
    <w:rsid w:val="00010B9F"/>
    <w:rsid w:val="00012F54"/>
    <w:rsid w:val="000169C9"/>
    <w:rsid w:val="0002767A"/>
    <w:rsid w:val="00032EFA"/>
    <w:rsid w:val="000338D6"/>
    <w:rsid w:val="00034BC3"/>
    <w:rsid w:val="00035E56"/>
    <w:rsid w:val="000429FE"/>
    <w:rsid w:val="00047979"/>
    <w:rsid w:val="0005245D"/>
    <w:rsid w:val="00052C7B"/>
    <w:rsid w:val="000540F5"/>
    <w:rsid w:val="00056B87"/>
    <w:rsid w:val="00062593"/>
    <w:rsid w:val="000633D5"/>
    <w:rsid w:val="0007012A"/>
    <w:rsid w:val="00074636"/>
    <w:rsid w:val="00081A0E"/>
    <w:rsid w:val="0008426C"/>
    <w:rsid w:val="000847E6"/>
    <w:rsid w:val="0008682D"/>
    <w:rsid w:val="0009103D"/>
    <w:rsid w:val="00092959"/>
    <w:rsid w:val="000A339C"/>
    <w:rsid w:val="000A6341"/>
    <w:rsid w:val="000B3BB6"/>
    <w:rsid w:val="000E11CB"/>
    <w:rsid w:val="000E3982"/>
    <w:rsid w:val="000E4AE7"/>
    <w:rsid w:val="000F7E46"/>
    <w:rsid w:val="00101170"/>
    <w:rsid w:val="00113E22"/>
    <w:rsid w:val="0012491F"/>
    <w:rsid w:val="00135DE6"/>
    <w:rsid w:val="001360DB"/>
    <w:rsid w:val="001372C4"/>
    <w:rsid w:val="001413A5"/>
    <w:rsid w:val="00155855"/>
    <w:rsid w:val="001618C6"/>
    <w:rsid w:val="00162C69"/>
    <w:rsid w:val="00173C08"/>
    <w:rsid w:val="001753CC"/>
    <w:rsid w:val="00176985"/>
    <w:rsid w:val="00177DF5"/>
    <w:rsid w:val="001803C0"/>
    <w:rsid w:val="00180FC5"/>
    <w:rsid w:val="00184EFA"/>
    <w:rsid w:val="00185484"/>
    <w:rsid w:val="0019215F"/>
    <w:rsid w:val="00193D50"/>
    <w:rsid w:val="001968F6"/>
    <w:rsid w:val="001A0403"/>
    <w:rsid w:val="001B16CF"/>
    <w:rsid w:val="001B3546"/>
    <w:rsid w:val="001B6A49"/>
    <w:rsid w:val="001B7E2C"/>
    <w:rsid w:val="001C1C66"/>
    <w:rsid w:val="001C5447"/>
    <w:rsid w:val="001D3F0E"/>
    <w:rsid w:val="001D6AAA"/>
    <w:rsid w:val="001E62B1"/>
    <w:rsid w:val="001E71B7"/>
    <w:rsid w:val="001F1125"/>
    <w:rsid w:val="001F2D7B"/>
    <w:rsid w:val="001F36C1"/>
    <w:rsid w:val="00202713"/>
    <w:rsid w:val="002029A6"/>
    <w:rsid w:val="00206D90"/>
    <w:rsid w:val="00213D36"/>
    <w:rsid w:val="002176BE"/>
    <w:rsid w:val="00217D62"/>
    <w:rsid w:val="00224BB6"/>
    <w:rsid w:val="00232536"/>
    <w:rsid w:val="0023397E"/>
    <w:rsid w:val="002344E6"/>
    <w:rsid w:val="00236FD0"/>
    <w:rsid w:val="00241583"/>
    <w:rsid w:val="00250300"/>
    <w:rsid w:val="00257119"/>
    <w:rsid w:val="0026259A"/>
    <w:rsid w:val="00281AF1"/>
    <w:rsid w:val="002901DA"/>
    <w:rsid w:val="00292CF9"/>
    <w:rsid w:val="00295C66"/>
    <w:rsid w:val="00296478"/>
    <w:rsid w:val="002A51A9"/>
    <w:rsid w:val="002B3AF6"/>
    <w:rsid w:val="002B5708"/>
    <w:rsid w:val="002B5784"/>
    <w:rsid w:val="002C18E8"/>
    <w:rsid w:val="002C71B5"/>
    <w:rsid w:val="002C71E4"/>
    <w:rsid w:val="002D1C6D"/>
    <w:rsid w:val="002D54A9"/>
    <w:rsid w:val="002F46D3"/>
    <w:rsid w:val="00300679"/>
    <w:rsid w:val="00306BCB"/>
    <w:rsid w:val="00320A45"/>
    <w:rsid w:val="0033539B"/>
    <w:rsid w:val="00352643"/>
    <w:rsid w:val="00352C1E"/>
    <w:rsid w:val="0035449B"/>
    <w:rsid w:val="00357F23"/>
    <w:rsid w:val="003606BE"/>
    <w:rsid w:val="003739D0"/>
    <w:rsid w:val="00383B40"/>
    <w:rsid w:val="00384CF1"/>
    <w:rsid w:val="00385EE1"/>
    <w:rsid w:val="00390BF7"/>
    <w:rsid w:val="00392275"/>
    <w:rsid w:val="00394A30"/>
    <w:rsid w:val="003A1F4B"/>
    <w:rsid w:val="003A1F6D"/>
    <w:rsid w:val="003A3569"/>
    <w:rsid w:val="003A3F92"/>
    <w:rsid w:val="003A711F"/>
    <w:rsid w:val="003B298D"/>
    <w:rsid w:val="003C5295"/>
    <w:rsid w:val="003C75DD"/>
    <w:rsid w:val="003D2FD6"/>
    <w:rsid w:val="003D5CA3"/>
    <w:rsid w:val="003D763E"/>
    <w:rsid w:val="003D799B"/>
    <w:rsid w:val="003E3AF6"/>
    <w:rsid w:val="003E483C"/>
    <w:rsid w:val="003F3366"/>
    <w:rsid w:val="00400D1A"/>
    <w:rsid w:val="0041078E"/>
    <w:rsid w:val="00410A83"/>
    <w:rsid w:val="0041223E"/>
    <w:rsid w:val="00417D2C"/>
    <w:rsid w:val="004252FB"/>
    <w:rsid w:val="00432737"/>
    <w:rsid w:val="00433ADD"/>
    <w:rsid w:val="004352AB"/>
    <w:rsid w:val="00436999"/>
    <w:rsid w:val="004558D3"/>
    <w:rsid w:val="004643BB"/>
    <w:rsid w:val="0048156B"/>
    <w:rsid w:val="004874D9"/>
    <w:rsid w:val="00487659"/>
    <w:rsid w:val="0049233F"/>
    <w:rsid w:val="004926D2"/>
    <w:rsid w:val="00496D69"/>
    <w:rsid w:val="004A1F9C"/>
    <w:rsid w:val="004A67EF"/>
    <w:rsid w:val="004B3140"/>
    <w:rsid w:val="004B37B2"/>
    <w:rsid w:val="004B3D76"/>
    <w:rsid w:val="004B5422"/>
    <w:rsid w:val="004C02E0"/>
    <w:rsid w:val="004C09B0"/>
    <w:rsid w:val="004C38AF"/>
    <w:rsid w:val="004D3C0D"/>
    <w:rsid w:val="004D3F4E"/>
    <w:rsid w:val="004D5CA1"/>
    <w:rsid w:val="004E78D1"/>
    <w:rsid w:val="004F3015"/>
    <w:rsid w:val="00502E75"/>
    <w:rsid w:val="00510154"/>
    <w:rsid w:val="00510407"/>
    <w:rsid w:val="00517EDB"/>
    <w:rsid w:val="00522648"/>
    <w:rsid w:val="00524447"/>
    <w:rsid w:val="00526651"/>
    <w:rsid w:val="00534AC3"/>
    <w:rsid w:val="005507A3"/>
    <w:rsid w:val="00552784"/>
    <w:rsid w:val="00552CA3"/>
    <w:rsid w:val="005626DF"/>
    <w:rsid w:val="00566082"/>
    <w:rsid w:val="00570D7C"/>
    <w:rsid w:val="00580FFD"/>
    <w:rsid w:val="00594874"/>
    <w:rsid w:val="00597731"/>
    <w:rsid w:val="005A072C"/>
    <w:rsid w:val="005B14FC"/>
    <w:rsid w:val="005B49F0"/>
    <w:rsid w:val="005B7668"/>
    <w:rsid w:val="005C1052"/>
    <w:rsid w:val="005D2953"/>
    <w:rsid w:val="005D29EF"/>
    <w:rsid w:val="005D4950"/>
    <w:rsid w:val="005D4F13"/>
    <w:rsid w:val="005D60C8"/>
    <w:rsid w:val="005E692A"/>
    <w:rsid w:val="006074ED"/>
    <w:rsid w:val="00611E1B"/>
    <w:rsid w:val="0061214B"/>
    <w:rsid w:val="006130F2"/>
    <w:rsid w:val="00613E1D"/>
    <w:rsid w:val="006246BB"/>
    <w:rsid w:val="0062548E"/>
    <w:rsid w:val="006270C7"/>
    <w:rsid w:val="006304F2"/>
    <w:rsid w:val="00633A45"/>
    <w:rsid w:val="006361D1"/>
    <w:rsid w:val="006408DE"/>
    <w:rsid w:val="0064140F"/>
    <w:rsid w:val="006479F0"/>
    <w:rsid w:val="006629D1"/>
    <w:rsid w:val="006637E5"/>
    <w:rsid w:val="006645B4"/>
    <w:rsid w:val="00665B3A"/>
    <w:rsid w:val="00667264"/>
    <w:rsid w:val="0068219A"/>
    <w:rsid w:val="006834E2"/>
    <w:rsid w:val="00687B50"/>
    <w:rsid w:val="00692FCB"/>
    <w:rsid w:val="0069742C"/>
    <w:rsid w:val="006A56BC"/>
    <w:rsid w:val="006A6A63"/>
    <w:rsid w:val="006B04FE"/>
    <w:rsid w:val="006B0A60"/>
    <w:rsid w:val="006B5E3D"/>
    <w:rsid w:val="006D17D5"/>
    <w:rsid w:val="006D2AC4"/>
    <w:rsid w:val="006D71FD"/>
    <w:rsid w:val="006E08EB"/>
    <w:rsid w:val="006E34EA"/>
    <w:rsid w:val="006E7318"/>
    <w:rsid w:val="006E775E"/>
    <w:rsid w:val="006F19EA"/>
    <w:rsid w:val="006F24E0"/>
    <w:rsid w:val="0070730D"/>
    <w:rsid w:val="00707547"/>
    <w:rsid w:val="00711290"/>
    <w:rsid w:val="00713D52"/>
    <w:rsid w:val="007142E4"/>
    <w:rsid w:val="0072100E"/>
    <w:rsid w:val="00721A49"/>
    <w:rsid w:val="007300D2"/>
    <w:rsid w:val="00736BA8"/>
    <w:rsid w:val="00747569"/>
    <w:rsid w:val="00747C8D"/>
    <w:rsid w:val="00750C86"/>
    <w:rsid w:val="00752513"/>
    <w:rsid w:val="007562FF"/>
    <w:rsid w:val="0076072E"/>
    <w:rsid w:val="00762682"/>
    <w:rsid w:val="00764525"/>
    <w:rsid w:val="00785C7D"/>
    <w:rsid w:val="00791EDB"/>
    <w:rsid w:val="00793A96"/>
    <w:rsid w:val="00797B8F"/>
    <w:rsid w:val="007A536A"/>
    <w:rsid w:val="007A5AA0"/>
    <w:rsid w:val="007A6D6B"/>
    <w:rsid w:val="007B6C35"/>
    <w:rsid w:val="007C2C66"/>
    <w:rsid w:val="007E2B5E"/>
    <w:rsid w:val="007E2F91"/>
    <w:rsid w:val="007E78F2"/>
    <w:rsid w:val="007F0A04"/>
    <w:rsid w:val="007F51D6"/>
    <w:rsid w:val="00800B8F"/>
    <w:rsid w:val="008022B2"/>
    <w:rsid w:val="008022C7"/>
    <w:rsid w:val="008037E8"/>
    <w:rsid w:val="0081018D"/>
    <w:rsid w:val="00810D95"/>
    <w:rsid w:val="00821FB9"/>
    <w:rsid w:val="00835877"/>
    <w:rsid w:val="00835B52"/>
    <w:rsid w:val="0084106F"/>
    <w:rsid w:val="00843D3C"/>
    <w:rsid w:val="00845E19"/>
    <w:rsid w:val="008529E5"/>
    <w:rsid w:val="008555A6"/>
    <w:rsid w:val="00857E02"/>
    <w:rsid w:val="00870DA4"/>
    <w:rsid w:val="00877237"/>
    <w:rsid w:val="008938B2"/>
    <w:rsid w:val="008A3A4A"/>
    <w:rsid w:val="008A63BA"/>
    <w:rsid w:val="008A790F"/>
    <w:rsid w:val="008B6C04"/>
    <w:rsid w:val="008B7589"/>
    <w:rsid w:val="008C60A5"/>
    <w:rsid w:val="008D208E"/>
    <w:rsid w:val="008D26C1"/>
    <w:rsid w:val="008D46CA"/>
    <w:rsid w:val="008D470E"/>
    <w:rsid w:val="008D7CB0"/>
    <w:rsid w:val="008E1399"/>
    <w:rsid w:val="008E5217"/>
    <w:rsid w:val="008F0213"/>
    <w:rsid w:val="008F0330"/>
    <w:rsid w:val="008F2C4B"/>
    <w:rsid w:val="008F47D7"/>
    <w:rsid w:val="00901166"/>
    <w:rsid w:val="00904A3A"/>
    <w:rsid w:val="0091208D"/>
    <w:rsid w:val="0091267D"/>
    <w:rsid w:val="00916850"/>
    <w:rsid w:val="00922C41"/>
    <w:rsid w:val="00924E97"/>
    <w:rsid w:val="009266F5"/>
    <w:rsid w:val="009272F5"/>
    <w:rsid w:val="00935CD2"/>
    <w:rsid w:val="009364F5"/>
    <w:rsid w:val="00936E10"/>
    <w:rsid w:val="00965E80"/>
    <w:rsid w:val="009738F6"/>
    <w:rsid w:val="00980C01"/>
    <w:rsid w:val="00981231"/>
    <w:rsid w:val="00990352"/>
    <w:rsid w:val="00994B73"/>
    <w:rsid w:val="00996A60"/>
    <w:rsid w:val="009B22B6"/>
    <w:rsid w:val="009B5035"/>
    <w:rsid w:val="009C0744"/>
    <w:rsid w:val="009C3441"/>
    <w:rsid w:val="009C6C32"/>
    <w:rsid w:val="009C73CE"/>
    <w:rsid w:val="009D16B1"/>
    <w:rsid w:val="009D4229"/>
    <w:rsid w:val="009E4867"/>
    <w:rsid w:val="009E4F5E"/>
    <w:rsid w:val="009E7A0B"/>
    <w:rsid w:val="00A10908"/>
    <w:rsid w:val="00A135EA"/>
    <w:rsid w:val="00A14016"/>
    <w:rsid w:val="00A149EF"/>
    <w:rsid w:val="00A177DD"/>
    <w:rsid w:val="00A33885"/>
    <w:rsid w:val="00A42DDE"/>
    <w:rsid w:val="00A504F5"/>
    <w:rsid w:val="00A515BF"/>
    <w:rsid w:val="00A52B80"/>
    <w:rsid w:val="00A62C3A"/>
    <w:rsid w:val="00A62EFF"/>
    <w:rsid w:val="00A63DE7"/>
    <w:rsid w:val="00A652D2"/>
    <w:rsid w:val="00A70A83"/>
    <w:rsid w:val="00A75BD6"/>
    <w:rsid w:val="00A832EC"/>
    <w:rsid w:val="00A93CFD"/>
    <w:rsid w:val="00A963C9"/>
    <w:rsid w:val="00AA368E"/>
    <w:rsid w:val="00AA6281"/>
    <w:rsid w:val="00AA6463"/>
    <w:rsid w:val="00AA6A23"/>
    <w:rsid w:val="00AA7142"/>
    <w:rsid w:val="00AB1F1C"/>
    <w:rsid w:val="00AB2FE2"/>
    <w:rsid w:val="00AB521F"/>
    <w:rsid w:val="00AB75EB"/>
    <w:rsid w:val="00AD1DAB"/>
    <w:rsid w:val="00AD2C5A"/>
    <w:rsid w:val="00AD4602"/>
    <w:rsid w:val="00AD7601"/>
    <w:rsid w:val="00AF0FBA"/>
    <w:rsid w:val="00B1250E"/>
    <w:rsid w:val="00B17B4D"/>
    <w:rsid w:val="00B2354D"/>
    <w:rsid w:val="00B3392D"/>
    <w:rsid w:val="00B46E9A"/>
    <w:rsid w:val="00B5002F"/>
    <w:rsid w:val="00B514F1"/>
    <w:rsid w:val="00B57161"/>
    <w:rsid w:val="00B66443"/>
    <w:rsid w:val="00B7436D"/>
    <w:rsid w:val="00B85CED"/>
    <w:rsid w:val="00B90003"/>
    <w:rsid w:val="00B936AF"/>
    <w:rsid w:val="00B9385D"/>
    <w:rsid w:val="00BA56E6"/>
    <w:rsid w:val="00BA59FA"/>
    <w:rsid w:val="00BB2B2E"/>
    <w:rsid w:val="00BB7DB5"/>
    <w:rsid w:val="00BC020A"/>
    <w:rsid w:val="00BC2B56"/>
    <w:rsid w:val="00BD374A"/>
    <w:rsid w:val="00BD484B"/>
    <w:rsid w:val="00BD63A4"/>
    <w:rsid w:val="00BE148B"/>
    <w:rsid w:val="00BE2B75"/>
    <w:rsid w:val="00BE3BF6"/>
    <w:rsid w:val="00BE5634"/>
    <w:rsid w:val="00BF2E6F"/>
    <w:rsid w:val="00BF3157"/>
    <w:rsid w:val="00BF358B"/>
    <w:rsid w:val="00BF3AA9"/>
    <w:rsid w:val="00BF6EC3"/>
    <w:rsid w:val="00C01062"/>
    <w:rsid w:val="00C04235"/>
    <w:rsid w:val="00C13C04"/>
    <w:rsid w:val="00C14CA6"/>
    <w:rsid w:val="00C20F87"/>
    <w:rsid w:val="00C22AA0"/>
    <w:rsid w:val="00C34424"/>
    <w:rsid w:val="00C43F0D"/>
    <w:rsid w:val="00C44059"/>
    <w:rsid w:val="00C46520"/>
    <w:rsid w:val="00C55DE2"/>
    <w:rsid w:val="00C57879"/>
    <w:rsid w:val="00C57D45"/>
    <w:rsid w:val="00C622EE"/>
    <w:rsid w:val="00C728C2"/>
    <w:rsid w:val="00C80DD4"/>
    <w:rsid w:val="00C82CE8"/>
    <w:rsid w:val="00C91AA0"/>
    <w:rsid w:val="00C9586D"/>
    <w:rsid w:val="00CA60C7"/>
    <w:rsid w:val="00CB61F5"/>
    <w:rsid w:val="00CC5672"/>
    <w:rsid w:val="00CC7891"/>
    <w:rsid w:val="00CD09EA"/>
    <w:rsid w:val="00CD2978"/>
    <w:rsid w:val="00CE0387"/>
    <w:rsid w:val="00CE17A5"/>
    <w:rsid w:val="00CE75D6"/>
    <w:rsid w:val="00CF5241"/>
    <w:rsid w:val="00CF6A61"/>
    <w:rsid w:val="00CF787E"/>
    <w:rsid w:val="00D01274"/>
    <w:rsid w:val="00D15BCD"/>
    <w:rsid w:val="00D41643"/>
    <w:rsid w:val="00D46DB7"/>
    <w:rsid w:val="00D52BE5"/>
    <w:rsid w:val="00D56218"/>
    <w:rsid w:val="00D570DF"/>
    <w:rsid w:val="00D7053E"/>
    <w:rsid w:val="00D7087B"/>
    <w:rsid w:val="00D84E82"/>
    <w:rsid w:val="00D85EE1"/>
    <w:rsid w:val="00D936A5"/>
    <w:rsid w:val="00D95DA6"/>
    <w:rsid w:val="00DA1F52"/>
    <w:rsid w:val="00DA5F3C"/>
    <w:rsid w:val="00DB3D5C"/>
    <w:rsid w:val="00DB5772"/>
    <w:rsid w:val="00DB7311"/>
    <w:rsid w:val="00DB793C"/>
    <w:rsid w:val="00DC6289"/>
    <w:rsid w:val="00DD2060"/>
    <w:rsid w:val="00DD2B37"/>
    <w:rsid w:val="00DE3E4D"/>
    <w:rsid w:val="00DE70AB"/>
    <w:rsid w:val="00DE7B99"/>
    <w:rsid w:val="00E04C3E"/>
    <w:rsid w:val="00E06B74"/>
    <w:rsid w:val="00E103DF"/>
    <w:rsid w:val="00E15B47"/>
    <w:rsid w:val="00E16585"/>
    <w:rsid w:val="00E2658F"/>
    <w:rsid w:val="00E26758"/>
    <w:rsid w:val="00E270BF"/>
    <w:rsid w:val="00E3565F"/>
    <w:rsid w:val="00E3799F"/>
    <w:rsid w:val="00E37AEA"/>
    <w:rsid w:val="00E45B65"/>
    <w:rsid w:val="00E56830"/>
    <w:rsid w:val="00E731F4"/>
    <w:rsid w:val="00E73D3F"/>
    <w:rsid w:val="00E77A9C"/>
    <w:rsid w:val="00E8192E"/>
    <w:rsid w:val="00E86035"/>
    <w:rsid w:val="00E8666C"/>
    <w:rsid w:val="00E90530"/>
    <w:rsid w:val="00E92692"/>
    <w:rsid w:val="00E95B86"/>
    <w:rsid w:val="00EA1AAF"/>
    <w:rsid w:val="00EA5919"/>
    <w:rsid w:val="00EB04FF"/>
    <w:rsid w:val="00EC160E"/>
    <w:rsid w:val="00EC5B1C"/>
    <w:rsid w:val="00ED20C1"/>
    <w:rsid w:val="00ED2FAD"/>
    <w:rsid w:val="00ED4C4A"/>
    <w:rsid w:val="00ED53F7"/>
    <w:rsid w:val="00ED6098"/>
    <w:rsid w:val="00ED6535"/>
    <w:rsid w:val="00ED6F4F"/>
    <w:rsid w:val="00ED7312"/>
    <w:rsid w:val="00EE0973"/>
    <w:rsid w:val="00EE28B3"/>
    <w:rsid w:val="00EE51FB"/>
    <w:rsid w:val="00F01F4A"/>
    <w:rsid w:val="00F03360"/>
    <w:rsid w:val="00F10905"/>
    <w:rsid w:val="00F112A6"/>
    <w:rsid w:val="00F14464"/>
    <w:rsid w:val="00F14B7B"/>
    <w:rsid w:val="00F17F09"/>
    <w:rsid w:val="00F42341"/>
    <w:rsid w:val="00F43370"/>
    <w:rsid w:val="00F4340C"/>
    <w:rsid w:val="00F55909"/>
    <w:rsid w:val="00F60448"/>
    <w:rsid w:val="00F67EAC"/>
    <w:rsid w:val="00F729C1"/>
    <w:rsid w:val="00F8161C"/>
    <w:rsid w:val="00F84670"/>
    <w:rsid w:val="00F84852"/>
    <w:rsid w:val="00F86831"/>
    <w:rsid w:val="00F877F7"/>
    <w:rsid w:val="00F9279B"/>
    <w:rsid w:val="00F946FB"/>
    <w:rsid w:val="00FA1453"/>
    <w:rsid w:val="00FA29A8"/>
    <w:rsid w:val="00FB50EF"/>
    <w:rsid w:val="00FB6E02"/>
    <w:rsid w:val="00FB7EA7"/>
    <w:rsid w:val="00FC7981"/>
    <w:rsid w:val="00FC7AE1"/>
    <w:rsid w:val="00FD01DB"/>
    <w:rsid w:val="00FE3424"/>
    <w:rsid w:val="00FF42B4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2171D4-DB07-4C38-8DAB-732C40C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3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1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68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A6A23"/>
    <w:rPr>
      <w:rFonts w:cs="Times New Roman"/>
    </w:rPr>
  </w:style>
  <w:style w:type="paragraph" w:styleId="a9">
    <w:name w:val="footer"/>
    <w:basedOn w:val="a"/>
    <w:link w:val="aa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A6A23"/>
    <w:rPr>
      <w:rFonts w:cs="Times New Roman"/>
    </w:rPr>
  </w:style>
  <w:style w:type="paragraph" w:customStyle="1" w:styleId="ab">
    <w:name w:val="_Обычный"/>
    <w:basedOn w:val="a"/>
    <w:link w:val="ac"/>
    <w:rsid w:val="00BE148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_Обычный Знак"/>
    <w:link w:val="ab"/>
    <w:rsid w:val="00BE148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CB7B-01A4-4DFD-8784-45789CF3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19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Сысоева</dc:creator>
  <cp:keywords/>
  <dc:description/>
  <cp:lastModifiedBy>Мороз Ольга Евгеньевна</cp:lastModifiedBy>
  <cp:revision>360</cp:revision>
  <cp:lastPrinted>2016-01-25T04:48:00Z</cp:lastPrinted>
  <dcterms:created xsi:type="dcterms:W3CDTF">2015-03-27T06:04:00Z</dcterms:created>
  <dcterms:modified xsi:type="dcterms:W3CDTF">2016-01-25T05:04:00Z</dcterms:modified>
</cp:coreProperties>
</file>